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57" w:rsidRPr="00244FDC" w:rsidRDefault="003D1A57" w:rsidP="003D1A57">
      <w:pPr>
        <w:ind w:left="6766"/>
        <w:jc w:val="left"/>
        <w:rPr>
          <w:rFonts w:cs="David"/>
          <w:sz w:val="24"/>
          <w:szCs w:val="24"/>
          <w:rtl/>
        </w:rPr>
      </w:pPr>
      <w:bookmarkStart w:id="0" w:name="_GoBack"/>
      <w:bookmarkEnd w:id="0"/>
    </w:p>
    <w:p w:rsidR="00605A20" w:rsidRDefault="00605A20" w:rsidP="003D1A57">
      <w:pPr>
        <w:ind w:left="6803"/>
        <w:jc w:val="left"/>
        <w:rPr>
          <w:rFonts w:cs="David"/>
          <w:sz w:val="24"/>
          <w:szCs w:val="24"/>
          <w:rtl/>
        </w:rPr>
      </w:pPr>
      <w:bookmarkStart w:id="1" w:name="Adding02"/>
      <w:bookmarkEnd w:id="1"/>
      <w:r>
        <w:rPr>
          <w:rFonts w:cs="David"/>
          <w:sz w:val="24"/>
          <w:szCs w:val="24"/>
          <w:rtl/>
        </w:rPr>
        <w:t xml:space="preserve">כ"ו באלול </w:t>
      </w:r>
      <w:proofErr w:type="spellStart"/>
      <w:r>
        <w:rPr>
          <w:rFonts w:cs="David"/>
          <w:sz w:val="24"/>
          <w:szCs w:val="24"/>
          <w:rtl/>
        </w:rPr>
        <w:t>התשע"ו</w:t>
      </w:r>
      <w:proofErr w:type="spellEnd"/>
      <w:r>
        <w:rPr>
          <w:rFonts w:cs="David"/>
          <w:sz w:val="24"/>
          <w:szCs w:val="24"/>
          <w:rtl/>
        </w:rPr>
        <w:br/>
        <w:t>29 בספטמבר 2016</w:t>
      </w:r>
    </w:p>
    <w:p w:rsidR="003D1A57" w:rsidRPr="00244FDC" w:rsidRDefault="003D1A57" w:rsidP="003D1A57">
      <w:pPr>
        <w:ind w:left="6803"/>
        <w:jc w:val="left"/>
        <w:rPr>
          <w:rFonts w:cs="David"/>
          <w:sz w:val="24"/>
          <w:szCs w:val="24"/>
          <w:rtl/>
        </w:rPr>
      </w:pPr>
    </w:p>
    <w:p w:rsidR="00605A20" w:rsidRDefault="00605A20" w:rsidP="003D1A57">
      <w:pPr>
        <w:ind w:left="6803"/>
        <w:jc w:val="left"/>
        <w:rPr>
          <w:rFonts w:cs="David"/>
          <w:sz w:val="24"/>
          <w:szCs w:val="24"/>
          <w:rtl/>
        </w:rPr>
      </w:pPr>
      <w:bookmarkStart w:id="2" w:name="Adding06"/>
      <w:bookmarkEnd w:id="2"/>
      <w:r>
        <w:rPr>
          <w:rFonts w:cs="David"/>
          <w:sz w:val="24"/>
          <w:szCs w:val="24"/>
          <w:rtl/>
        </w:rPr>
        <w:t>חוזר גופים מוסדיים 2016-9-17</w:t>
      </w:r>
      <w:r>
        <w:rPr>
          <w:rFonts w:cs="David"/>
          <w:sz w:val="24"/>
          <w:szCs w:val="24"/>
          <w:rtl/>
        </w:rPr>
        <w:br/>
        <w:t>סיווג: כללי</w:t>
      </w:r>
    </w:p>
    <w:p w:rsidR="003D1A57" w:rsidRPr="00244FDC" w:rsidRDefault="003D1A57" w:rsidP="003D1A57">
      <w:pPr>
        <w:ind w:left="7478"/>
        <w:jc w:val="left"/>
        <w:rPr>
          <w:rFonts w:cs="David"/>
          <w:sz w:val="24"/>
          <w:szCs w:val="24"/>
          <w:rtl/>
        </w:rPr>
      </w:pPr>
    </w:p>
    <w:p w:rsidR="003D1A57" w:rsidRPr="00244FDC" w:rsidRDefault="003D1A57" w:rsidP="003D1A57">
      <w:pPr>
        <w:ind w:left="7511"/>
        <w:jc w:val="left"/>
        <w:rPr>
          <w:rFonts w:cs="David"/>
          <w:sz w:val="24"/>
          <w:szCs w:val="24"/>
          <w:rtl/>
        </w:rPr>
      </w:pPr>
    </w:p>
    <w:p w:rsidR="003D1A57" w:rsidRDefault="003D1A57" w:rsidP="003D1A57">
      <w:pPr>
        <w:tabs>
          <w:tab w:val="left" w:pos="3486"/>
          <w:tab w:val="left" w:pos="5896"/>
        </w:tabs>
        <w:jc w:val="left"/>
        <w:rPr>
          <w:rFonts w:cs="David"/>
          <w:sz w:val="24"/>
          <w:szCs w:val="24"/>
          <w:rtl/>
        </w:rPr>
      </w:pPr>
    </w:p>
    <w:p w:rsidR="003D1A57" w:rsidRPr="00210827" w:rsidRDefault="00605A20" w:rsidP="003D1A57">
      <w:pPr>
        <w:ind w:left="651" w:hanging="651"/>
        <w:jc w:val="center"/>
        <w:rPr>
          <w:rFonts w:cs="David"/>
          <w:b/>
          <w:bCs/>
          <w:sz w:val="28"/>
          <w:szCs w:val="28"/>
          <w:u w:val="single"/>
          <w:rtl/>
        </w:rPr>
      </w:pPr>
      <w:bookmarkStart w:id="3" w:name="About"/>
      <w:bookmarkEnd w:id="3"/>
      <w:r>
        <w:rPr>
          <w:rFonts w:cs="David"/>
          <w:b/>
          <w:bCs/>
          <w:sz w:val="28"/>
          <w:szCs w:val="28"/>
          <w:u w:val="single"/>
          <w:rtl/>
        </w:rPr>
        <w:t>כללי השקעה החלים על גופים מוסדיים</w:t>
      </w:r>
    </w:p>
    <w:p w:rsidR="003D1A57" w:rsidRPr="00244FDC" w:rsidRDefault="00605A20" w:rsidP="003D1A57">
      <w:pPr>
        <w:spacing w:line="360" w:lineRule="auto"/>
        <w:rPr>
          <w:rFonts w:cs="David"/>
          <w:sz w:val="24"/>
          <w:szCs w:val="24"/>
          <w:rtl/>
        </w:rPr>
      </w:pPr>
      <w:bookmarkStart w:id="4" w:name="reference"/>
      <w:bookmarkEnd w:id="4"/>
      <w:r>
        <w:rPr>
          <w:rFonts w:cs="David"/>
          <w:sz w:val="24"/>
          <w:szCs w:val="24"/>
          <w:rtl/>
        </w:rPr>
        <w:t xml:space="preserve"> </w:t>
      </w:r>
    </w:p>
    <w:p w:rsidR="00E303D3" w:rsidRPr="008D6479" w:rsidRDefault="00E303D3" w:rsidP="00E303D3">
      <w:pPr>
        <w:spacing w:before="100" w:beforeAutospacing="1" w:line="360" w:lineRule="auto"/>
        <w:ind w:left="85"/>
        <w:rPr>
          <w:rFonts w:ascii="Arial Narrow" w:eastAsia="Calibri" w:hAnsi="Arial Narrow" w:cs="David"/>
          <w:sz w:val="24"/>
          <w:szCs w:val="24"/>
          <w:rtl/>
        </w:rPr>
      </w:pPr>
      <w:bookmarkStart w:id="5" w:name="Start"/>
      <w:bookmarkEnd w:id="5"/>
      <w:r w:rsidRPr="008D6479">
        <w:rPr>
          <w:rFonts w:ascii="Arial Narrow" w:eastAsia="Calibri" w:hAnsi="Arial Narrow" w:cs="David"/>
          <w:sz w:val="24"/>
          <w:szCs w:val="24"/>
          <w:rtl/>
        </w:rPr>
        <w:t xml:space="preserve">בתוקף סמכותי לפי </w:t>
      </w:r>
      <w:r w:rsidRPr="008D6479">
        <w:rPr>
          <w:rFonts w:ascii="Arial Narrow" w:eastAsia="Calibri" w:hAnsi="Arial Narrow" w:cs="David" w:hint="cs"/>
          <w:sz w:val="24"/>
          <w:szCs w:val="24"/>
          <w:rtl/>
        </w:rPr>
        <w:t>סעיף</w:t>
      </w:r>
      <w:r w:rsidRPr="008D6479">
        <w:rPr>
          <w:rFonts w:ascii="Arial Narrow" w:eastAsia="Calibri" w:hAnsi="Arial Narrow" w:cs="David"/>
          <w:sz w:val="24"/>
          <w:szCs w:val="24"/>
          <w:rtl/>
        </w:rPr>
        <w:t xml:space="preserve"> 40 לחוק הפיקוח על שירותים פיננסיים (קופות גמל), התשס"ה-2005 וסעיף 42 לחוק הפיקוח על שירותים פיננסים (ביטוח), התשמ"א-1981 ולפי תקנות 1, 8, 10(ב)</w:t>
      </w:r>
      <w:r w:rsidRPr="008D6479">
        <w:rPr>
          <w:rFonts w:ascii="Arial Narrow" w:eastAsia="Calibri" w:hAnsi="Arial Narrow" w:cs="David" w:hint="cs"/>
          <w:sz w:val="24"/>
          <w:szCs w:val="24"/>
          <w:rtl/>
        </w:rPr>
        <w:t>(4)</w:t>
      </w:r>
      <w:r w:rsidRPr="008D6479">
        <w:rPr>
          <w:rFonts w:ascii="Arial Narrow" w:eastAsia="Calibri" w:hAnsi="Arial Narrow" w:cs="David"/>
          <w:sz w:val="24"/>
          <w:szCs w:val="24"/>
          <w:rtl/>
        </w:rPr>
        <w:t>, 11(ב)</w:t>
      </w:r>
      <w:r w:rsidRPr="008D6479">
        <w:rPr>
          <w:rFonts w:ascii="Arial Narrow" w:eastAsia="Calibri" w:hAnsi="Arial Narrow" w:cs="David" w:hint="cs"/>
          <w:sz w:val="24"/>
          <w:szCs w:val="24"/>
          <w:rtl/>
        </w:rPr>
        <w:t>(2)</w:t>
      </w:r>
      <w:r w:rsidRPr="008D6479">
        <w:rPr>
          <w:rFonts w:ascii="Arial Narrow" w:eastAsia="Calibri" w:hAnsi="Arial Narrow" w:cs="David"/>
          <w:sz w:val="24"/>
          <w:szCs w:val="24"/>
          <w:rtl/>
        </w:rPr>
        <w:t>, 12</w:t>
      </w:r>
      <w:r w:rsidRPr="008D6479">
        <w:rPr>
          <w:rFonts w:ascii="Arial Narrow" w:eastAsia="Calibri" w:hAnsi="Arial Narrow" w:cs="David" w:hint="cs"/>
          <w:sz w:val="24"/>
          <w:szCs w:val="24"/>
          <w:rtl/>
        </w:rPr>
        <w:t>(א) ו-</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ג</w:t>
      </w:r>
      <w:r w:rsidRPr="008D6479">
        <w:rPr>
          <w:rFonts w:ascii="Arial Narrow" w:eastAsia="Calibri" w:hAnsi="Arial Narrow" w:cs="David"/>
          <w:sz w:val="24"/>
          <w:szCs w:val="24"/>
          <w:rtl/>
        </w:rPr>
        <w:t xml:space="preserve">), 13(ב), 15, 16(א), 23 </w:t>
      </w:r>
      <w:r w:rsidRPr="008D6479">
        <w:rPr>
          <w:rFonts w:ascii="Arial Narrow" w:eastAsia="Calibri" w:hAnsi="Arial Narrow" w:cs="David" w:hint="cs"/>
          <w:sz w:val="24"/>
          <w:szCs w:val="24"/>
          <w:rtl/>
        </w:rPr>
        <w:t>ו</w:t>
      </w:r>
      <w:r w:rsidRPr="008D6479">
        <w:rPr>
          <w:rFonts w:ascii="Arial Narrow" w:eastAsia="Calibri" w:hAnsi="Arial Narrow" w:cs="David"/>
          <w:sz w:val="24"/>
          <w:szCs w:val="24"/>
          <w:rtl/>
        </w:rPr>
        <w:t>-43</w:t>
      </w:r>
      <w:r w:rsidRPr="008D6479">
        <w:rPr>
          <w:rFonts w:ascii="Arial Narrow" w:eastAsia="Calibri" w:hAnsi="Arial Narrow" w:cs="David" w:hint="cs"/>
          <w:sz w:val="24"/>
          <w:szCs w:val="24"/>
          <w:rtl/>
        </w:rPr>
        <w:t>(א)(5)</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לתקנות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הפיקוח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שירותים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פיננסים</w:t>
      </w:r>
      <w:r w:rsidRPr="008D6479">
        <w:rPr>
          <w:rFonts w:ascii="Arial Narrow" w:eastAsia="Calibri" w:hAnsi="Arial Narrow" w:cs="David"/>
          <w:sz w:val="24"/>
          <w:szCs w:val="24"/>
          <w:rtl/>
        </w:rPr>
        <w:t xml:space="preserve"> (קופות </w:t>
      </w:r>
      <w:r w:rsidRPr="008D6479">
        <w:rPr>
          <w:rFonts w:ascii="Arial Narrow" w:eastAsia="Calibri" w:hAnsi="Arial Narrow" w:cs="David" w:hint="cs"/>
          <w:sz w:val="24"/>
          <w:szCs w:val="24"/>
          <w:rtl/>
        </w:rPr>
        <w:t>גמל</w:t>
      </w:r>
      <w:r w:rsidRPr="008D6479">
        <w:rPr>
          <w:rFonts w:ascii="Arial Narrow" w:eastAsia="Calibri" w:hAnsi="Arial Narrow" w:cs="David"/>
          <w:sz w:val="24"/>
          <w:szCs w:val="24"/>
          <w:rtl/>
        </w:rPr>
        <w:t xml:space="preserve">) (כללי </w:t>
      </w: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גופים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התשע</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 xml:space="preserve">-2012, </w:t>
      </w:r>
      <w:r w:rsidRPr="008D6479">
        <w:rPr>
          <w:rFonts w:ascii="Arial Narrow" w:eastAsia="Calibri" w:hAnsi="Arial Narrow" w:cs="David" w:hint="cs"/>
          <w:sz w:val="24"/>
          <w:szCs w:val="24"/>
          <w:rtl/>
        </w:rPr>
        <w:t>להלן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ור</w:t>
      </w:r>
      <w:r w:rsidRPr="008D6479">
        <w:rPr>
          <w:rFonts w:ascii="Arial Narrow" w:eastAsia="Calibri" w:hAnsi="Arial Narrow" w:cs="David" w:hint="cs"/>
          <w:sz w:val="24"/>
          <w:szCs w:val="24"/>
          <w:rtl/>
        </w:rPr>
        <w:t>אות</w:t>
      </w:r>
      <w:r w:rsidR="00605A20">
        <w:rPr>
          <w:rFonts w:ascii="Arial Narrow" w:eastAsia="Calibri" w:hAnsi="Arial Narrow" w:cs="David" w:hint="cs"/>
          <w:sz w:val="24"/>
          <w:szCs w:val="24"/>
          <w:rtl/>
        </w:rPr>
        <w:t>י</w:t>
      </w:r>
      <w:r w:rsidRPr="008D6479">
        <w:rPr>
          <w:rFonts w:ascii="Arial Narrow" w:eastAsia="Calibri" w:hAnsi="Arial Narrow" w:cs="David" w:hint="cs"/>
          <w:sz w:val="24"/>
          <w:szCs w:val="24"/>
          <w:rtl/>
        </w:rPr>
        <w:t>י:</w:t>
      </w:r>
    </w:p>
    <w:p w:rsidR="00E303D3" w:rsidRPr="008D6479" w:rsidRDefault="00E303D3" w:rsidP="00E303D3">
      <w:pPr>
        <w:numPr>
          <w:ilvl w:val="0"/>
          <w:numId w:val="8"/>
        </w:numPr>
        <w:tabs>
          <w:tab w:val="num" w:pos="427"/>
        </w:tabs>
        <w:spacing w:before="120" w:line="360" w:lineRule="auto"/>
        <w:rPr>
          <w:rFonts w:ascii="Arial Narrow" w:eastAsia="Calibri" w:hAnsi="Arial Narrow" w:cs="David"/>
          <w:b/>
          <w:sz w:val="24"/>
        </w:rPr>
      </w:pPr>
      <w:r w:rsidRPr="008D6479">
        <w:rPr>
          <w:rFonts w:ascii="Arial Narrow" w:eastAsia="Calibri" w:hAnsi="Arial Narrow" w:cs="David" w:hint="cs"/>
          <w:b/>
          <w:bCs/>
          <w:sz w:val="24"/>
          <w:szCs w:val="24"/>
          <w:rtl/>
        </w:rPr>
        <w:t>כללי</w:t>
      </w:r>
    </w:p>
    <w:p w:rsidR="00E303D3" w:rsidRPr="008D6479" w:rsidRDefault="00E303D3" w:rsidP="00E303D3">
      <w:pPr>
        <w:spacing w:line="360" w:lineRule="auto"/>
        <w:ind w:left="397"/>
        <w:rPr>
          <w:rFonts w:ascii="Arial Narrow" w:eastAsia="Calibri" w:hAnsi="Arial Narrow" w:cs="David"/>
          <w:sz w:val="24"/>
          <w:szCs w:val="24"/>
          <w:rtl/>
        </w:rPr>
      </w:pP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 xml:space="preserve">תקנות הפיקוח על שירותים פיננסים (קופות גמל) (כללי השקעה החלים על </w:t>
      </w:r>
      <w:r w:rsidRPr="008D6479">
        <w:rPr>
          <w:rFonts w:ascii="Arial Narrow" w:eastAsia="Calibri" w:hAnsi="Arial Narrow" w:cs="David" w:hint="cs"/>
          <w:sz w:val="24"/>
          <w:szCs w:val="24"/>
          <w:rtl/>
        </w:rPr>
        <w:t>גופים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מוסדיים</w:t>
      </w:r>
      <w:r w:rsidRPr="008D6479">
        <w:rPr>
          <w:rFonts w:ascii="Arial Narrow" w:eastAsia="Calibri" w:hAnsi="Arial Narrow" w:cs="David"/>
          <w:sz w:val="24"/>
          <w:szCs w:val="24"/>
          <w:rtl/>
        </w:rPr>
        <w:t>), התשע"ב-2012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b/>
          <w:bCs/>
          <w:sz w:val="24"/>
          <w:szCs w:val="24"/>
          <w:rtl/>
        </w:rPr>
        <w:t>"התקנות</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נקבעה</w:t>
      </w:r>
      <w:r w:rsidRPr="008D6479">
        <w:rPr>
          <w:rFonts w:ascii="Arial Narrow" w:eastAsia="Calibri" w:hAnsi="Arial Narrow" w:cs="David"/>
          <w:sz w:val="24"/>
          <w:szCs w:val="24"/>
          <w:rtl/>
        </w:rPr>
        <w:t xml:space="preserve"> מסגרת אח</w:t>
      </w:r>
      <w:r w:rsidRPr="008D6479">
        <w:rPr>
          <w:rFonts w:ascii="Arial Narrow" w:eastAsia="Calibri" w:hAnsi="Arial Narrow" w:cs="David" w:hint="cs"/>
          <w:sz w:val="24"/>
          <w:szCs w:val="24"/>
          <w:rtl/>
        </w:rPr>
        <w:t>ידה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לכללי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הגופים המוסדיים, לרבות כספי </w:t>
      </w:r>
      <w:proofErr w:type="spellStart"/>
      <w:r w:rsidRPr="008D6479">
        <w:rPr>
          <w:rFonts w:ascii="Arial Narrow" w:eastAsia="Calibri" w:hAnsi="Arial Narrow" w:cs="David"/>
          <w:sz w:val="24"/>
          <w:szCs w:val="24"/>
          <w:rtl/>
        </w:rPr>
        <w:t>נוסטרו</w:t>
      </w:r>
      <w:proofErr w:type="spellEnd"/>
      <w:r w:rsidRPr="008D6479">
        <w:rPr>
          <w:rFonts w:ascii="Arial Narrow" w:eastAsia="Calibri" w:hAnsi="Arial Narrow" w:cs="David"/>
          <w:sz w:val="24"/>
          <w:szCs w:val="24"/>
          <w:rtl/>
        </w:rPr>
        <w:t xml:space="preserve">. במסגרת זו בוטלו הבחנות בין כללי השקעה החלים על נכסי קופות גמל וקרנות פנסיה לבין אלו החלים על כספי פוליסות שמשתתפות ברווחים </w:t>
      </w:r>
      <w:r w:rsidRPr="008D6479">
        <w:rPr>
          <w:rFonts w:ascii="Arial Narrow" w:eastAsia="Calibri" w:hAnsi="Arial Narrow" w:cs="David" w:hint="cs"/>
          <w:sz w:val="24"/>
          <w:szCs w:val="24"/>
          <w:rtl/>
        </w:rPr>
        <w:t>וכן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שונו</w:t>
      </w:r>
      <w:r w:rsidRPr="008D6479">
        <w:rPr>
          <w:rFonts w:ascii="Arial Narrow" w:eastAsia="Calibri" w:hAnsi="Arial Narrow" w:cs="David"/>
          <w:sz w:val="24"/>
          <w:szCs w:val="24"/>
          <w:rtl/>
        </w:rPr>
        <w:t xml:space="preserve"> חלק מכללי ההשקעה. </w:t>
      </w:r>
      <w:r w:rsidRPr="008D6479">
        <w:rPr>
          <w:rFonts w:ascii="Arial Narrow" w:eastAsia="Calibri" w:hAnsi="Arial Narrow" w:cs="David" w:hint="cs"/>
          <w:sz w:val="24"/>
          <w:szCs w:val="24"/>
          <w:rtl/>
        </w:rPr>
        <w:t xml:space="preserve">מטרת </w:t>
      </w:r>
      <w:r w:rsidRPr="008D6479">
        <w:rPr>
          <w:rFonts w:ascii="Arial Narrow" w:eastAsia="Calibri" w:hAnsi="Arial Narrow" w:cs="David"/>
          <w:sz w:val="24"/>
          <w:szCs w:val="24"/>
          <w:rtl/>
        </w:rPr>
        <w:t>שינויים אלו להתאים את דרכי השקעת גופים מוסדיים לשינויים שחלו בעשור האחרון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הן בשוק ההון והן בחיסכון הפנסיוני, </w:t>
      </w:r>
      <w:r w:rsidRPr="008D6479">
        <w:rPr>
          <w:rFonts w:ascii="Arial Narrow" w:eastAsia="Calibri" w:hAnsi="Arial Narrow" w:cs="David" w:hint="cs"/>
          <w:sz w:val="24"/>
          <w:szCs w:val="24"/>
          <w:rtl/>
        </w:rPr>
        <w:t>ש</w:t>
      </w:r>
      <w:r w:rsidRPr="008D6479">
        <w:rPr>
          <w:rFonts w:ascii="Arial Narrow" w:eastAsia="Calibri" w:hAnsi="Arial Narrow" w:cs="David"/>
          <w:sz w:val="24"/>
          <w:szCs w:val="24"/>
          <w:rtl/>
        </w:rPr>
        <w:t xml:space="preserve">השפיעו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הרכב תיק ההשקעות של גופים מוסדיים </w:t>
      </w:r>
      <w:r w:rsidRPr="008D6479">
        <w:rPr>
          <w:rFonts w:ascii="Arial Narrow" w:eastAsia="Calibri" w:hAnsi="Arial Narrow" w:cs="David" w:hint="cs"/>
          <w:sz w:val="24"/>
          <w:szCs w:val="24"/>
          <w:rtl/>
        </w:rPr>
        <w:t>ודרך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ניהולו</w:t>
      </w:r>
      <w:r w:rsidRPr="008D6479">
        <w:rPr>
          <w:rFonts w:ascii="Arial Narrow" w:eastAsia="Calibri" w:hAnsi="Arial Narrow" w:cs="David"/>
          <w:sz w:val="24"/>
          <w:szCs w:val="24"/>
          <w:rtl/>
        </w:rPr>
        <w:t>.</w:t>
      </w:r>
    </w:p>
    <w:p w:rsidR="00E303D3" w:rsidRPr="008D6479" w:rsidRDefault="00E303D3" w:rsidP="00E303D3">
      <w:pPr>
        <w:spacing w:before="120" w:line="360" w:lineRule="auto"/>
        <w:ind w:left="397"/>
        <w:rPr>
          <w:rFonts w:ascii="Arial Narrow" w:eastAsia="Calibri" w:hAnsi="Arial Narrow" w:cs="David"/>
          <w:sz w:val="24"/>
          <w:szCs w:val="24"/>
          <w:rtl/>
        </w:rPr>
      </w:pPr>
      <w:r w:rsidRPr="008D6479">
        <w:rPr>
          <w:rFonts w:ascii="Arial Narrow" w:eastAsia="Calibri" w:hAnsi="Arial Narrow" w:cs="David" w:hint="cs"/>
          <w:sz w:val="24"/>
          <w:szCs w:val="24"/>
          <w:rtl/>
        </w:rPr>
        <w:t>במקביל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לתיקון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התקנות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הוסמך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הממונה</w:t>
      </w:r>
      <w:r w:rsidRPr="008D6479">
        <w:rPr>
          <w:rFonts w:ascii="Arial Narrow" w:eastAsia="Calibri" w:hAnsi="Arial Narrow" w:cs="David"/>
          <w:sz w:val="24"/>
          <w:szCs w:val="24"/>
          <w:rtl/>
        </w:rPr>
        <w:t xml:space="preserve"> על שוק ההון, ביטוח וחיסכון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w:t>
      </w:r>
      <w:r w:rsidRPr="008D6479">
        <w:rPr>
          <w:rFonts w:ascii="Arial Narrow" w:eastAsia="Calibri" w:hAnsi="Arial Narrow" w:cs="David" w:hint="cs"/>
          <w:b/>
          <w:bCs/>
          <w:sz w:val="24"/>
          <w:szCs w:val="24"/>
          <w:rtl/>
        </w:rPr>
        <w:t>הממונה</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לקבוע הוראות בעניינים שונים, </w:t>
      </w:r>
      <w:r w:rsidRPr="008D6479">
        <w:rPr>
          <w:rFonts w:ascii="Arial Narrow" w:eastAsia="Calibri" w:hAnsi="Arial Narrow" w:cs="David" w:hint="cs"/>
          <w:sz w:val="24"/>
          <w:szCs w:val="24"/>
          <w:rtl/>
        </w:rPr>
        <w:t>כדי</w:t>
      </w:r>
      <w:r w:rsidRPr="008D6479">
        <w:rPr>
          <w:rFonts w:ascii="Arial Narrow" w:eastAsia="Calibri" w:hAnsi="Arial Narrow" w:cs="David"/>
          <w:sz w:val="24"/>
          <w:szCs w:val="24"/>
          <w:rtl/>
        </w:rPr>
        <w:t xml:space="preserve"> לאפשר </w:t>
      </w:r>
      <w:r w:rsidRPr="008D6479">
        <w:rPr>
          <w:rFonts w:ascii="Arial Narrow" w:eastAsia="Calibri" w:hAnsi="Arial Narrow" w:cs="David" w:hint="cs"/>
          <w:sz w:val="24"/>
          <w:szCs w:val="24"/>
          <w:rtl/>
        </w:rPr>
        <w:t>התאמת</w:t>
      </w:r>
      <w:r w:rsidRPr="008D6479">
        <w:rPr>
          <w:rFonts w:ascii="Arial Narrow" w:eastAsia="Calibri" w:hAnsi="Arial Narrow" w:cs="David"/>
          <w:sz w:val="24"/>
          <w:szCs w:val="24"/>
          <w:rtl/>
        </w:rPr>
        <w:t xml:space="preserve"> חלק מהמגבלות החלות על גופים מוסדיים ל</w:t>
      </w:r>
      <w:r w:rsidRPr="008D6479">
        <w:rPr>
          <w:rFonts w:ascii="Arial Narrow" w:eastAsia="Calibri" w:hAnsi="Arial Narrow" w:cs="David" w:hint="cs"/>
          <w:sz w:val="24"/>
          <w:szCs w:val="24"/>
          <w:rtl/>
        </w:rPr>
        <w:t>תנאי</w:t>
      </w:r>
      <w:r w:rsidRPr="008D6479">
        <w:rPr>
          <w:rFonts w:ascii="Arial Narrow" w:eastAsia="Calibri" w:hAnsi="Arial Narrow" w:cs="David"/>
          <w:sz w:val="24"/>
          <w:szCs w:val="24"/>
          <w:rtl/>
        </w:rPr>
        <w:t xml:space="preserve"> שוק משתנים.</w:t>
      </w:r>
    </w:p>
    <w:p w:rsidR="00E303D3" w:rsidRPr="008D6479" w:rsidRDefault="00E303D3" w:rsidP="00E303D3">
      <w:pPr>
        <w:numPr>
          <w:ilvl w:val="0"/>
          <w:numId w:val="8"/>
        </w:numPr>
        <w:tabs>
          <w:tab w:val="num" w:pos="427"/>
        </w:tabs>
        <w:spacing w:before="120" w:line="360" w:lineRule="auto"/>
        <w:rPr>
          <w:rFonts w:ascii="Arial Narrow" w:eastAsia="Calibri" w:hAnsi="Arial Narrow" w:cs="David"/>
          <w:b/>
          <w:sz w:val="24"/>
        </w:rPr>
      </w:pPr>
      <w:r w:rsidRPr="008D6479">
        <w:rPr>
          <w:rFonts w:ascii="Arial Narrow" w:eastAsia="Calibri" w:hAnsi="Arial Narrow" w:cs="David" w:hint="cs"/>
          <w:b/>
          <w:bCs/>
          <w:sz w:val="24"/>
          <w:szCs w:val="24"/>
          <w:rtl/>
        </w:rPr>
        <w:t>מטרה</w:t>
      </w:r>
    </w:p>
    <w:p w:rsidR="00E303D3" w:rsidRPr="008D6479" w:rsidRDefault="00E303D3" w:rsidP="00E303D3">
      <w:pPr>
        <w:spacing w:line="360" w:lineRule="auto"/>
        <w:ind w:left="397"/>
        <w:rPr>
          <w:rFonts w:ascii="Arial Narrow" w:eastAsia="Calibri" w:hAnsi="Arial Narrow" w:cs="David"/>
          <w:sz w:val="24"/>
        </w:rPr>
      </w:pPr>
      <w:r w:rsidRPr="008D6479">
        <w:rPr>
          <w:rFonts w:ascii="Arial Narrow" w:eastAsia="Calibri" w:hAnsi="Arial Narrow" w:cs="David" w:hint="cs"/>
          <w:sz w:val="24"/>
          <w:szCs w:val="24"/>
          <w:rtl/>
        </w:rPr>
        <w:t>מטרת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חוזר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זה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לקבוע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הוראות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מפורטות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בנושאים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הבאים</w:t>
      </w:r>
      <w:r w:rsidRPr="008D6479">
        <w:rPr>
          <w:rFonts w:ascii="Arial Narrow" w:eastAsia="Calibri" w:hAnsi="Arial Narrow" w:cs="David"/>
          <w:sz w:val="24"/>
          <w:szCs w:val="24"/>
          <w:rtl/>
        </w:rPr>
        <w:t>:</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חריגה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משיעורי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השקעה</w:t>
      </w:r>
      <w:r w:rsidRPr="008D6479">
        <w:rPr>
          <w:rFonts w:ascii="Georgia" w:eastAsia="Calibri" w:hAnsi="Georgia" w:cs="David"/>
          <w:sz w:val="24"/>
          <w:szCs w:val="24"/>
          <w:rtl/>
        </w:rPr>
        <w:t>;</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מינוי דירקטור בתאגיד מכוח החזקת אמצעי שליטה של גוף מוסדי בתאגיד</w:t>
      </w:r>
      <w:r w:rsidRPr="008D6479">
        <w:rPr>
          <w:rFonts w:ascii="Georgia" w:eastAsia="Calibri" w:hAnsi="Georgia" w:cs="David"/>
          <w:sz w:val="24"/>
          <w:szCs w:val="24"/>
          <w:rtl/>
        </w:rPr>
        <w:t xml:space="preserve">; </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מסלול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השקעה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מתמחה</w:t>
      </w:r>
      <w:r w:rsidRPr="008D6479">
        <w:rPr>
          <w:rFonts w:ascii="Georgia" w:eastAsia="Calibri" w:hAnsi="Georgia" w:cs="David"/>
          <w:sz w:val="24"/>
          <w:szCs w:val="24"/>
          <w:rtl/>
        </w:rPr>
        <w:t>;</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tl/>
        </w:rPr>
      </w:pPr>
      <w:r w:rsidRPr="008D6479">
        <w:rPr>
          <w:rFonts w:ascii="Georgia" w:eastAsia="Calibri" w:hAnsi="Georgia" w:cs="David" w:hint="cs"/>
          <w:sz w:val="24"/>
          <w:szCs w:val="24"/>
          <w:rtl/>
        </w:rPr>
        <w:t>מסלול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השקעה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מתמחה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מחקה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מדד</w:t>
      </w:r>
      <w:r w:rsidRPr="008D6479">
        <w:rPr>
          <w:rFonts w:ascii="Georgia" w:eastAsia="Calibri" w:hAnsi="Georgia" w:cs="David"/>
          <w:sz w:val="24"/>
          <w:szCs w:val="24"/>
          <w:rtl/>
        </w:rPr>
        <w:t xml:space="preserve">; </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השקעה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בשותפות ובזכות במקרקעין באמצעות תאגיד שאינו שותפות</w:t>
      </w:r>
      <w:r w:rsidRPr="008D6479">
        <w:rPr>
          <w:rFonts w:ascii="Georgia" w:eastAsia="Calibri" w:hAnsi="Georgia" w:cs="David"/>
          <w:sz w:val="24"/>
          <w:szCs w:val="24"/>
          <w:rtl/>
        </w:rPr>
        <w:t xml:space="preserve">; </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מתן</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הלוואות, השאלת ניירות ערך והשקעה בנכסי חוב לא סחירים</w:t>
      </w:r>
      <w:r w:rsidRPr="008D6479">
        <w:rPr>
          <w:rFonts w:ascii="Georgia" w:eastAsia="Calibri" w:hAnsi="Georgia" w:cs="David"/>
          <w:sz w:val="24"/>
          <w:szCs w:val="24"/>
          <w:rtl/>
        </w:rPr>
        <w:t>;</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עסקה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צד</w:t>
      </w:r>
      <w:r w:rsidRPr="008D6479">
        <w:rPr>
          <w:rFonts w:ascii="Georgia" w:eastAsia="Calibri" w:hAnsi="Georgia" w:cs="David"/>
          <w:sz w:val="24"/>
          <w:szCs w:val="24"/>
          <w:rtl/>
        </w:rPr>
        <w:t xml:space="preserve"> </w:t>
      </w:r>
      <w:r w:rsidRPr="008D6479">
        <w:rPr>
          <w:rFonts w:ascii="Arial Narrow" w:eastAsia="Calibri" w:hAnsi="Arial Narrow" w:cs="David" w:hint="cs"/>
          <w:sz w:val="24"/>
          <w:szCs w:val="24"/>
          <w:rtl/>
        </w:rPr>
        <w:t>קשור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באמצעותו</w:t>
      </w:r>
      <w:r w:rsidRPr="008D6479">
        <w:rPr>
          <w:rFonts w:ascii="Georgia" w:eastAsia="Calibri" w:hAnsi="Georgia" w:cs="David"/>
          <w:sz w:val="24"/>
          <w:szCs w:val="24"/>
          <w:rtl/>
        </w:rPr>
        <w:t xml:space="preserve">; </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השקעה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בצד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קשור ובבעל עניין</w:t>
      </w:r>
      <w:r w:rsidRPr="008D6479">
        <w:rPr>
          <w:rFonts w:ascii="Georgia" w:eastAsia="Calibri" w:hAnsi="Georgia" w:cs="David"/>
          <w:sz w:val="24"/>
          <w:szCs w:val="24"/>
          <w:rtl/>
        </w:rPr>
        <w:t>;</w:t>
      </w:r>
    </w:p>
    <w:p w:rsidR="00E303D3" w:rsidRPr="008D6479" w:rsidRDefault="00E303D3" w:rsidP="00E303D3">
      <w:pPr>
        <w:numPr>
          <w:ilvl w:val="1"/>
          <w:numId w:val="8"/>
        </w:numPr>
        <w:tabs>
          <w:tab w:val="num" w:pos="917"/>
        </w:tabs>
        <w:spacing w:line="360" w:lineRule="auto"/>
        <w:rPr>
          <w:rFonts w:ascii="Georgia" w:eastAsia="Calibri" w:hAnsi="Georgia" w:cs="David"/>
          <w:sz w:val="24"/>
          <w:szCs w:val="24"/>
        </w:rPr>
      </w:pPr>
      <w:r w:rsidRPr="008D6479">
        <w:rPr>
          <w:rFonts w:ascii="Georgia" w:eastAsia="Calibri" w:hAnsi="Georgia" w:cs="David" w:hint="cs"/>
          <w:sz w:val="24"/>
          <w:szCs w:val="24"/>
          <w:rtl/>
        </w:rPr>
        <w:t>שליטה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והחזקת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אמצעי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שליטה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ידי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מבטח</w:t>
      </w:r>
      <w:r w:rsidRPr="008D6479">
        <w:rPr>
          <w:rFonts w:ascii="Georgia" w:eastAsia="Calibri" w:hAnsi="Georgia" w:cs="David"/>
          <w:sz w:val="24"/>
          <w:szCs w:val="24"/>
          <w:rtl/>
        </w:rPr>
        <w:t>.</w:t>
      </w:r>
    </w:p>
    <w:p w:rsidR="00E303D3" w:rsidRDefault="00E303D3" w:rsidP="00E303D3">
      <w:pPr>
        <w:tabs>
          <w:tab w:val="num" w:pos="823"/>
        </w:tabs>
        <w:spacing w:line="360" w:lineRule="auto"/>
        <w:ind w:left="823"/>
        <w:rPr>
          <w:rFonts w:ascii="Georgia" w:eastAsia="Calibri" w:hAnsi="Georgia" w:cs="David"/>
          <w:sz w:val="24"/>
          <w:szCs w:val="24"/>
          <w:rtl/>
        </w:rPr>
      </w:pPr>
    </w:p>
    <w:p w:rsidR="00782CE6" w:rsidRPr="008D6479" w:rsidRDefault="00782CE6" w:rsidP="00E303D3">
      <w:pPr>
        <w:tabs>
          <w:tab w:val="num" w:pos="823"/>
        </w:tabs>
        <w:spacing w:line="360" w:lineRule="auto"/>
        <w:ind w:left="823"/>
        <w:rPr>
          <w:rFonts w:ascii="Georgia" w:eastAsia="Calibri" w:hAnsi="Georgia" w:cs="David"/>
          <w:sz w:val="24"/>
          <w:szCs w:val="24"/>
        </w:rPr>
      </w:pPr>
    </w:p>
    <w:p w:rsidR="00E303D3" w:rsidRPr="008D6479" w:rsidRDefault="00E303D3" w:rsidP="00E303D3">
      <w:pPr>
        <w:numPr>
          <w:ilvl w:val="0"/>
          <w:numId w:val="8"/>
        </w:numPr>
        <w:tabs>
          <w:tab w:val="num" w:pos="427"/>
        </w:tabs>
        <w:spacing w:before="120" w:line="360" w:lineRule="auto"/>
        <w:rPr>
          <w:rFonts w:ascii="Arial Narrow" w:eastAsia="Calibri" w:hAnsi="Arial Narrow" w:cs="David"/>
          <w:b/>
          <w:sz w:val="24"/>
        </w:rPr>
      </w:pPr>
      <w:r w:rsidRPr="008D6479">
        <w:rPr>
          <w:rFonts w:ascii="Arial Narrow" w:eastAsia="Calibri" w:hAnsi="Arial Narrow" w:cs="David" w:hint="cs"/>
          <w:b/>
          <w:bCs/>
          <w:sz w:val="24"/>
          <w:szCs w:val="24"/>
          <w:rtl/>
        </w:rPr>
        <w:lastRenderedPageBreak/>
        <w:t>חריגה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משיעורי</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השקעה</w:t>
      </w:r>
    </w:p>
    <w:p w:rsidR="00E303D3" w:rsidRPr="008D6479" w:rsidRDefault="00E303D3" w:rsidP="00E303D3">
      <w:pPr>
        <w:numPr>
          <w:ilvl w:val="1"/>
          <w:numId w:val="8"/>
        </w:numPr>
        <w:tabs>
          <w:tab w:val="num" w:pos="922"/>
        </w:tabs>
        <w:spacing w:before="120" w:line="360" w:lineRule="auto"/>
        <w:ind w:left="706" w:hanging="283"/>
        <w:rPr>
          <w:rFonts w:ascii="Arial Narrow" w:eastAsia="Calibri" w:hAnsi="Arial Narrow" w:cs="David"/>
          <w:sz w:val="24"/>
        </w:rPr>
      </w:pP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מוסדי יתקן חריגה מהוראות שנקבעו בתקנות </w:t>
      </w:r>
      <w:r w:rsidRPr="008D6479">
        <w:rPr>
          <w:rFonts w:ascii="Arial Narrow" w:eastAsia="Calibri" w:hAnsi="Arial Narrow" w:cs="David" w:hint="cs"/>
          <w:sz w:val="24"/>
          <w:szCs w:val="24"/>
          <w:rtl/>
        </w:rPr>
        <w:t xml:space="preserve">או בחוזר זה </w:t>
      </w:r>
      <w:r w:rsidRPr="008D6479">
        <w:rPr>
          <w:rFonts w:ascii="Arial Narrow" w:eastAsia="Calibri" w:hAnsi="Arial Narrow" w:cs="David"/>
          <w:sz w:val="24"/>
          <w:szCs w:val="24"/>
          <w:rtl/>
        </w:rPr>
        <w:t xml:space="preserve">בהתאם לנוהל שיקבע המשקיע המוסדי לעניין זה. </w:t>
      </w:r>
    </w:p>
    <w:p w:rsidR="00E303D3" w:rsidRPr="008D6479" w:rsidRDefault="00E303D3" w:rsidP="00E303D3">
      <w:pPr>
        <w:numPr>
          <w:ilvl w:val="1"/>
          <w:numId w:val="8"/>
        </w:numPr>
        <w:tabs>
          <w:tab w:val="num" w:pos="917"/>
        </w:tabs>
        <w:spacing w:before="120" w:line="360" w:lineRule="auto"/>
        <w:ind w:left="706" w:hanging="283"/>
        <w:rPr>
          <w:rFonts w:ascii="Arial Narrow" w:eastAsia="Calibri" w:hAnsi="Arial Narrow" w:cs="David"/>
          <w:sz w:val="24"/>
          <w:szCs w:val="24"/>
        </w:rPr>
      </w:pPr>
      <w:r w:rsidRPr="008D6479">
        <w:rPr>
          <w:rFonts w:ascii="Arial Narrow" w:eastAsia="Calibri" w:hAnsi="Arial Narrow" w:cs="David"/>
          <w:sz w:val="24"/>
          <w:szCs w:val="24"/>
          <w:rtl/>
        </w:rPr>
        <w:t xml:space="preserve">נוהל כאמור </w:t>
      </w:r>
      <w:r w:rsidRPr="008D6479">
        <w:rPr>
          <w:rFonts w:ascii="Arial Narrow" w:eastAsia="Calibri" w:hAnsi="Arial Narrow" w:cs="David" w:hint="cs"/>
          <w:sz w:val="24"/>
          <w:szCs w:val="24"/>
          <w:rtl/>
        </w:rPr>
        <w:t>י</w:t>
      </w:r>
      <w:r w:rsidRPr="008D6479">
        <w:rPr>
          <w:rFonts w:ascii="Arial Narrow" w:eastAsia="Calibri" w:hAnsi="Arial Narrow" w:cs="David"/>
          <w:sz w:val="24"/>
          <w:szCs w:val="24"/>
          <w:rtl/>
        </w:rPr>
        <w:t xml:space="preserve">תייחס, בין היתר, לכל אלה: </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דיווחים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נדרשים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לגורמים רלבנטיים אודות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לרבות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התייחסות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לסיבה שבגינה נוצרה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הנכס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בגינו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נוצרה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להיקפה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ולגבי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הזמן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הדרוש</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לתיקונה</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מדיניות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לגבי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הזמן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הדרוש</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לתיקון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יעלה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הקבוע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קטן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להלן</w:t>
      </w:r>
      <w:r w:rsidRPr="008D6479">
        <w:rPr>
          <w:rFonts w:ascii="Arial Narrow" w:eastAsia="Calibri" w:hAnsi="Arial Narrow" w:cs="David"/>
          <w:sz w:val="24"/>
          <w:szCs w:val="24"/>
          <w:rtl/>
        </w:rPr>
        <w:t>.</w:t>
      </w:r>
    </w:p>
    <w:p w:rsidR="00E303D3" w:rsidRPr="008D6479" w:rsidRDefault="00E303D3" w:rsidP="00E303D3">
      <w:pPr>
        <w:numPr>
          <w:ilvl w:val="1"/>
          <w:numId w:val="8"/>
        </w:numPr>
        <w:tabs>
          <w:tab w:val="num" w:pos="1039"/>
        </w:tabs>
        <w:spacing w:before="120" w:line="360" w:lineRule="auto"/>
        <w:rPr>
          <w:rFonts w:ascii="Arial Narrow" w:eastAsia="Calibri" w:hAnsi="Arial Narrow" w:cs="David"/>
          <w:sz w:val="24"/>
          <w:szCs w:val="24"/>
        </w:rPr>
      </w:pP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יתקן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מהוראות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שנקבעו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בתקנות</w:t>
      </w:r>
      <w:r w:rsidRPr="008D6479">
        <w:rPr>
          <w:rtl/>
        </w:rPr>
        <w:t xml:space="preserve"> </w:t>
      </w:r>
      <w:r w:rsidRPr="008D6479">
        <w:rPr>
          <w:rFonts w:ascii="Arial Narrow" w:eastAsia="Calibri" w:hAnsi="Arial Narrow" w:cs="David"/>
          <w:sz w:val="24"/>
          <w:szCs w:val="24"/>
          <w:rtl/>
        </w:rPr>
        <w:t xml:space="preserve">או בחוזר זה, </w:t>
      </w:r>
      <w:r w:rsidRPr="008D6479">
        <w:rPr>
          <w:rFonts w:ascii="Arial Narrow" w:eastAsia="Calibri" w:hAnsi="Arial Narrow" w:cs="David" w:hint="cs"/>
          <w:sz w:val="24"/>
          <w:szCs w:val="24"/>
          <w:rtl/>
        </w:rPr>
        <w:t>כמפורט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להלן</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בשל השקעה חדשה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b/>
          <w:bCs/>
          <w:sz w:val="24"/>
          <w:szCs w:val="24"/>
          <w:rtl/>
        </w:rPr>
        <w:t>"חריגה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אקטיבית</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 בתוך תקופה של </w:t>
      </w:r>
      <w:r w:rsidRPr="008D6479">
        <w:rPr>
          <w:rFonts w:ascii="Arial Narrow" w:eastAsia="Calibri" w:hAnsi="Arial Narrow" w:cs="David" w:hint="cs"/>
          <w:sz w:val="24"/>
          <w:szCs w:val="24"/>
          <w:rtl/>
        </w:rPr>
        <w:t>חמישה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עסקים</w:t>
      </w:r>
      <w:r w:rsidRPr="008D6479">
        <w:rPr>
          <w:rFonts w:ascii="Arial Narrow" w:eastAsia="Calibri" w:hAnsi="Arial Narrow" w:cs="David"/>
          <w:sz w:val="24"/>
          <w:szCs w:val="24"/>
          <w:rtl/>
        </w:rPr>
        <w:t xml:space="preserve"> מהמועד בו </w:t>
      </w:r>
      <w:r w:rsidRPr="008D6479">
        <w:rPr>
          <w:rFonts w:ascii="Arial Narrow" w:eastAsia="Calibri" w:hAnsi="Arial Narrow" w:cs="David" w:hint="cs"/>
          <w:sz w:val="24"/>
          <w:szCs w:val="24"/>
          <w:rtl/>
        </w:rPr>
        <w:t>התגלתה</w:t>
      </w:r>
      <w:r w:rsidRPr="008D6479">
        <w:rPr>
          <w:rFonts w:ascii="Arial Narrow" w:eastAsia="Calibri" w:hAnsi="Arial Narrow" w:cs="David"/>
          <w:sz w:val="24"/>
          <w:szCs w:val="24"/>
          <w:rtl/>
        </w:rPr>
        <w:t xml:space="preserve"> החריגה; </w:t>
      </w:r>
      <w:r w:rsidRPr="008D6479">
        <w:rPr>
          <w:rFonts w:ascii="Arial Narrow" w:eastAsia="Calibri" w:hAnsi="Arial Narrow" w:cs="David" w:hint="cs"/>
          <w:sz w:val="24"/>
          <w:szCs w:val="24"/>
          <w:rtl/>
        </w:rPr>
        <w:t>לעניין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חוזר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זה</w:t>
      </w:r>
      <w:r w:rsidRPr="008D6479">
        <w:rPr>
          <w:rFonts w:ascii="Arial Narrow" w:eastAsia="Calibri" w:hAnsi="Arial Narrow" w:cs="David"/>
          <w:sz w:val="24"/>
          <w:szCs w:val="24"/>
          <w:rtl/>
        </w:rPr>
        <w:t>, "</w:t>
      </w:r>
      <w:r w:rsidRPr="008D6479">
        <w:rPr>
          <w:rFonts w:ascii="Arial Narrow" w:eastAsia="Calibri" w:hAnsi="Arial Narrow" w:cs="David" w:hint="cs"/>
          <w:b/>
          <w:bCs/>
          <w:sz w:val="24"/>
          <w:szCs w:val="24"/>
          <w:rtl/>
        </w:rPr>
        <w:t>יום</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עסקים</w:t>
      </w:r>
      <w:r w:rsidRPr="008D6479">
        <w:rPr>
          <w:rFonts w:ascii="Arial Narrow" w:eastAsia="Calibri" w:hAnsi="Arial Narrow" w:cs="David"/>
          <w:sz w:val="24"/>
          <w:szCs w:val="24"/>
          <w:rtl/>
        </w:rPr>
        <w:t xml:space="preserve">" - </w:t>
      </w:r>
      <w:r w:rsidRPr="008D6479">
        <w:rPr>
          <w:rFonts w:ascii="Arial Narrow" w:eastAsia="Calibri" w:hAnsi="Arial Narrow" w:cs="David" w:hint="cs"/>
          <w:sz w:val="24"/>
          <w:szCs w:val="24"/>
          <w:rtl/>
        </w:rPr>
        <w:t>כהגדרתו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בחוק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משותפות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בנאמנות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התשנ</w:t>
      </w:r>
      <w:r w:rsidRPr="008D6479">
        <w:rPr>
          <w:rFonts w:ascii="Arial Narrow" w:eastAsia="Calibri" w:hAnsi="Arial Narrow" w:cs="David"/>
          <w:sz w:val="24"/>
          <w:szCs w:val="24"/>
          <w:rtl/>
        </w:rPr>
        <w:t>"ד-1994</w:t>
      </w:r>
      <w:r w:rsidRPr="008D6479">
        <w:rPr>
          <w:rFonts w:ascii="Arial Narrow" w:eastAsia="Calibri" w:hAnsi="Arial Narrow" w:cs="David" w:hint="cs"/>
          <w:sz w:val="24"/>
          <w:szCs w:val="24"/>
          <w:rtl/>
        </w:rPr>
        <w:t xml:space="preserve"> (להלן: "</w:t>
      </w:r>
      <w:r w:rsidRPr="008D6479">
        <w:rPr>
          <w:rFonts w:ascii="Arial Narrow" w:eastAsia="Calibri" w:hAnsi="Arial Narrow" w:cs="David" w:hint="cs"/>
          <w:b/>
          <w:bCs/>
          <w:sz w:val="24"/>
          <w:szCs w:val="24"/>
          <w:rtl/>
        </w:rPr>
        <w:t>חוק השקעות משותפות בנאמנות</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למעט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שישי</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חדשה</w:t>
      </w:r>
      <w:r w:rsidRPr="008D6479">
        <w:rPr>
          <w:rFonts w:ascii="Arial Narrow" w:eastAsia="Calibri" w:hAnsi="Arial Narrow" w:cs="David"/>
          <w:sz w:val="24"/>
          <w:szCs w:val="24"/>
          <w:rtl/>
        </w:rPr>
        <w:t xml:space="preserve">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w:t>
      </w:r>
      <w:r w:rsidRPr="008D6479">
        <w:rPr>
          <w:rFonts w:ascii="Arial Narrow" w:eastAsia="Calibri" w:hAnsi="Arial Narrow" w:cs="David" w:hint="cs"/>
          <w:b/>
          <w:bCs/>
          <w:sz w:val="24"/>
          <w:szCs w:val="24"/>
          <w:rtl/>
        </w:rPr>
        <w:t>חריגה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פאסיבית</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sz w:val="24"/>
          <w:szCs w:val="24"/>
          <w:rtl/>
        </w:rPr>
        <w:t xml:space="preserve">בפיקדון, בהלוואה לא סחירה או באיגרת חוב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סחירה - עד מועד הפדיון</w:t>
      </w:r>
      <w:r w:rsidRPr="008D6479">
        <w:rPr>
          <w:rFonts w:ascii="Arial Narrow" w:eastAsia="Calibri" w:hAnsi="Arial Narrow" w:cs="David" w:hint="cs"/>
          <w:sz w:val="24"/>
          <w:szCs w:val="24"/>
          <w:rtl/>
        </w:rPr>
        <w:t>, אלא אם קבעה אחרת וועדת ההשקעות</w:t>
      </w:r>
      <w:r w:rsidRPr="008D6479">
        <w:rPr>
          <w:rFonts w:ascii="Arial Narrow" w:eastAsia="Calibri" w:hAnsi="Arial Narrow" w:cs="David"/>
          <w:sz w:val="24"/>
          <w:szCs w:val="24"/>
          <w:rtl/>
        </w:rPr>
        <w:t xml:space="preserve">; </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בניירות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סחירים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 צדדים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קשורים</w:t>
      </w:r>
      <w:r w:rsidRPr="008D6479">
        <w:rPr>
          <w:rFonts w:ascii="Arial Narrow" w:eastAsia="Calibri" w:hAnsi="Arial Narrow" w:cs="David"/>
          <w:sz w:val="24"/>
          <w:szCs w:val="24"/>
          <w:rtl/>
        </w:rPr>
        <w:t xml:space="preserve"> - </w:t>
      </w:r>
      <w:r w:rsidRPr="008D6479">
        <w:rPr>
          <w:rFonts w:ascii="Arial Narrow" w:eastAsia="Calibri" w:hAnsi="Arial Narrow" w:cs="David" w:hint="cs"/>
          <w:sz w:val="24"/>
          <w:szCs w:val="24"/>
          <w:rtl/>
        </w:rPr>
        <w:t>בתוך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תקופה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עולה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שלושה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חודשים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נוצרה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בהשקעה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מנויה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בפסקאות</w:t>
      </w:r>
      <w:r w:rsidRPr="008D6479">
        <w:rPr>
          <w:rFonts w:ascii="Arial Narrow" w:eastAsia="Calibri" w:hAnsi="Arial Narrow" w:cs="David"/>
          <w:sz w:val="24"/>
          <w:szCs w:val="24"/>
          <w:rtl/>
        </w:rPr>
        <w:t xml:space="preserve"> (א) </w:t>
      </w:r>
      <w:r w:rsidRPr="008D6479">
        <w:rPr>
          <w:rFonts w:ascii="Arial Narrow" w:eastAsia="Calibri" w:hAnsi="Arial Narrow" w:cs="David" w:hint="cs"/>
          <w:sz w:val="24"/>
          <w:szCs w:val="24"/>
          <w:rtl/>
        </w:rPr>
        <w:t>ו</w:t>
      </w:r>
      <w:r w:rsidRPr="008D6479">
        <w:rPr>
          <w:rFonts w:ascii="Arial Narrow" w:eastAsia="Calibri" w:hAnsi="Arial Narrow" w:cs="David"/>
          <w:sz w:val="24"/>
          <w:szCs w:val="24"/>
          <w:rtl/>
        </w:rPr>
        <w:t xml:space="preserve">-(ב) </w:t>
      </w:r>
      <w:r w:rsidRPr="008D6479">
        <w:rPr>
          <w:rFonts w:ascii="Arial Narrow" w:eastAsia="Calibri" w:hAnsi="Arial Narrow" w:cs="David" w:hint="cs"/>
          <w:sz w:val="24"/>
          <w:szCs w:val="24"/>
          <w:rtl/>
        </w:rPr>
        <w:t>לעיל</w:t>
      </w:r>
      <w:r w:rsidRPr="008D6479">
        <w:rPr>
          <w:rFonts w:ascii="Arial Narrow" w:eastAsia="Calibri" w:hAnsi="Arial Narrow" w:cs="David"/>
          <w:sz w:val="24"/>
          <w:szCs w:val="24"/>
          <w:rtl/>
        </w:rPr>
        <w:t xml:space="preserve"> - </w:t>
      </w:r>
      <w:r w:rsidRPr="008D6479">
        <w:rPr>
          <w:rFonts w:ascii="Arial Narrow" w:eastAsia="Calibri" w:hAnsi="Arial Narrow" w:cs="David" w:hint="cs"/>
          <w:sz w:val="24"/>
          <w:szCs w:val="24"/>
          <w:rtl/>
        </w:rPr>
        <w:t>בתוך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תקופה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שאישרה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ועדת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ההשקעות</w:t>
      </w:r>
      <w:r w:rsidRPr="008D6479">
        <w:rPr>
          <w:rFonts w:ascii="Arial Narrow" w:eastAsia="Calibri" w:hAnsi="Arial Narrow" w:cs="David"/>
          <w:sz w:val="24"/>
          <w:szCs w:val="24"/>
          <w:rtl/>
        </w:rPr>
        <w:t xml:space="preserve"> של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המוסדי. </w:t>
      </w:r>
    </w:p>
    <w:p w:rsidR="00E303D3" w:rsidRPr="008D6479" w:rsidRDefault="00E303D3" w:rsidP="00E303D3">
      <w:pPr>
        <w:numPr>
          <w:ilvl w:val="1"/>
          <w:numId w:val="8"/>
        </w:numPr>
        <w:tabs>
          <w:tab w:val="num" w:pos="917"/>
        </w:tabs>
        <w:spacing w:before="120" w:line="360" w:lineRule="auto"/>
        <w:ind w:left="706" w:hanging="283"/>
        <w:rPr>
          <w:rFonts w:ascii="Arial Narrow" w:eastAsia="Calibri" w:hAnsi="Arial Narrow" w:cs="David"/>
          <w:sz w:val="24"/>
          <w:szCs w:val="24"/>
        </w:rPr>
      </w:pP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מוסדי יתעד את כל סוגי החריגות (אקטיבית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פאסיבית) וישמור תיעוד זה לתקופה של </w:t>
      </w:r>
      <w:r w:rsidRPr="008D6479">
        <w:rPr>
          <w:rFonts w:ascii="Arial Narrow" w:eastAsia="Calibri" w:hAnsi="Arial Narrow" w:cs="David" w:hint="cs"/>
          <w:sz w:val="24"/>
          <w:szCs w:val="24"/>
          <w:rtl/>
        </w:rPr>
        <w:t>שבע</w:t>
      </w:r>
      <w:r w:rsidRPr="008D6479">
        <w:rPr>
          <w:rFonts w:ascii="Arial Narrow" w:eastAsia="Calibri" w:hAnsi="Arial Narrow" w:cs="David"/>
          <w:sz w:val="24"/>
          <w:szCs w:val="24"/>
          <w:rtl/>
        </w:rPr>
        <w:t xml:space="preserve"> שנים; התיעוד יכלול לכל הפחות את המידע הנדרש לפי סעיף </w:t>
      </w:r>
      <w:r w:rsidRPr="008D6479">
        <w:rPr>
          <w:rFonts w:ascii="Arial Narrow" w:eastAsia="Calibri" w:hAnsi="Arial Narrow" w:cs="David" w:hint="cs"/>
          <w:sz w:val="24"/>
          <w:szCs w:val="24"/>
          <w:rtl/>
        </w:rPr>
        <w:t>קטן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 xml:space="preserve">.2) </w:t>
      </w:r>
      <w:r w:rsidRPr="008D6479">
        <w:rPr>
          <w:rFonts w:ascii="Arial Narrow" w:eastAsia="Calibri" w:hAnsi="Arial Narrow" w:cs="David" w:hint="cs"/>
          <w:sz w:val="24"/>
          <w:szCs w:val="24"/>
          <w:rtl/>
        </w:rPr>
        <w:t>להלן</w:t>
      </w:r>
      <w:r w:rsidRPr="008D6479">
        <w:rPr>
          <w:rFonts w:ascii="Arial Narrow" w:eastAsia="Calibri" w:hAnsi="Arial Narrow" w:cs="David"/>
          <w:sz w:val="24"/>
          <w:szCs w:val="24"/>
          <w:rtl/>
        </w:rPr>
        <w:t>.</w:t>
      </w:r>
    </w:p>
    <w:p w:rsidR="00E303D3" w:rsidRPr="008D6479" w:rsidRDefault="00E303D3" w:rsidP="00E303D3">
      <w:pPr>
        <w:numPr>
          <w:ilvl w:val="1"/>
          <w:numId w:val="8"/>
        </w:numPr>
        <w:tabs>
          <w:tab w:val="num" w:pos="917"/>
        </w:tabs>
        <w:spacing w:before="120" w:line="360" w:lineRule="auto"/>
        <w:ind w:left="706" w:hanging="283"/>
        <w:rPr>
          <w:rFonts w:ascii="Arial Narrow" w:eastAsia="Calibri" w:hAnsi="Arial Narrow" w:cs="David"/>
          <w:sz w:val="24"/>
          <w:szCs w:val="24"/>
        </w:rPr>
      </w:pPr>
      <w:r w:rsidRPr="008D6479">
        <w:rPr>
          <w:rFonts w:ascii="Arial Narrow" w:eastAsia="Calibri" w:hAnsi="Arial Narrow" w:cs="David" w:hint="cs"/>
          <w:sz w:val="24"/>
          <w:szCs w:val="24"/>
          <w:rtl/>
        </w:rPr>
        <w:t>דיווח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לממונה</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ידווח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לממונה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אקטיבית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פאסיבית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מהותית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בתוך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עשרה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עסקים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התגלתה החריגה לראשונה; לעניין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חוזר זה</w:t>
      </w:r>
      <w:r w:rsidRPr="008D6479">
        <w:rPr>
          <w:rFonts w:ascii="Arial Narrow" w:eastAsia="Calibri" w:hAnsi="Arial Narrow" w:cs="David"/>
          <w:sz w:val="24"/>
          <w:szCs w:val="24"/>
          <w:rtl/>
        </w:rPr>
        <w:t xml:space="preserve">, </w:t>
      </w:r>
      <w:r w:rsidRPr="008D6479">
        <w:rPr>
          <w:rFonts w:ascii="Arial Narrow" w:eastAsia="Calibri" w:hAnsi="Arial Narrow" w:cs="David" w:hint="cs"/>
          <w:b/>
          <w:bCs/>
          <w:sz w:val="24"/>
          <w:szCs w:val="24"/>
          <w:rtl/>
        </w:rPr>
        <w:t>"חריגה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פאסיבית</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מהותית"</w:t>
      </w:r>
      <w:r w:rsidRPr="008D6479">
        <w:rPr>
          <w:rFonts w:ascii="Arial Narrow" w:eastAsia="Calibri" w:hAnsi="Arial Narrow" w:cs="David"/>
          <w:sz w:val="24"/>
          <w:szCs w:val="24"/>
          <w:rtl/>
        </w:rPr>
        <w:t xml:space="preserve"> - </w:t>
      </w:r>
      <w:r w:rsidRPr="008D6479">
        <w:rPr>
          <w:rFonts w:ascii="Arial Narrow" w:eastAsia="Calibri" w:hAnsi="Arial Narrow" w:cs="David" w:hint="cs"/>
          <w:sz w:val="24"/>
          <w:szCs w:val="24"/>
          <w:rtl/>
        </w:rPr>
        <w:t>כפי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שהוגדרה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וועדת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tl/>
        </w:rPr>
      </w:pPr>
      <w:r w:rsidRPr="008D6479">
        <w:rPr>
          <w:rFonts w:ascii="Arial Narrow" w:eastAsia="Calibri" w:hAnsi="Arial Narrow" w:cs="David"/>
          <w:sz w:val="24"/>
          <w:szCs w:val="24"/>
          <w:rtl/>
        </w:rPr>
        <w:t xml:space="preserve">הדיווח יתייחס, בין היתר, לכל אלה: </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סוג</w:t>
      </w:r>
      <w:r w:rsidRPr="008D6479">
        <w:rPr>
          <w:rFonts w:ascii="Arial Narrow" w:eastAsia="Calibri" w:hAnsi="Arial Narrow" w:cs="David"/>
          <w:sz w:val="24"/>
          <w:szCs w:val="24"/>
          <w:rtl/>
        </w:rPr>
        <w:t xml:space="preserve"> החריגה - אקטיבית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פאסיבית</w:t>
      </w:r>
      <w:r w:rsidRPr="008D6479">
        <w:rPr>
          <w:rFonts w:ascii="Arial Narrow" w:eastAsia="Calibri" w:hAnsi="Arial Narrow" w:cs="David"/>
          <w:sz w:val="24"/>
          <w:szCs w:val="24"/>
          <w:rtl/>
        </w:rPr>
        <w:t xml:space="preserve"> מהותית;</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סוג</w:t>
      </w:r>
      <w:r w:rsidRPr="008D6479">
        <w:rPr>
          <w:rFonts w:ascii="Arial Narrow" w:eastAsia="Calibri" w:hAnsi="Arial Narrow" w:cs="David"/>
          <w:sz w:val="24"/>
          <w:szCs w:val="24"/>
          <w:rtl/>
        </w:rPr>
        <w:t xml:space="preserve"> הנכס </w:t>
      </w:r>
      <w:r w:rsidRPr="008D6479">
        <w:rPr>
          <w:rFonts w:ascii="Arial Narrow" w:eastAsia="Calibri" w:hAnsi="Arial Narrow" w:cs="David" w:hint="cs"/>
          <w:sz w:val="24"/>
          <w:szCs w:val="24"/>
          <w:rtl/>
        </w:rPr>
        <w:t>שבגינו</w:t>
      </w:r>
      <w:r w:rsidRPr="008D6479">
        <w:rPr>
          <w:rFonts w:ascii="Arial Narrow" w:eastAsia="Calibri" w:hAnsi="Arial Narrow" w:cs="David"/>
          <w:sz w:val="24"/>
          <w:szCs w:val="24"/>
          <w:rtl/>
        </w:rPr>
        <w:t xml:space="preserve"> נוצרה החריגה;</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תיאור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לרבות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הפנייה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לתקנה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בתקנות</w:t>
      </w:r>
      <w:r w:rsidRPr="008D6479">
        <w:rPr>
          <w:rFonts w:ascii="Arial Narrow" w:eastAsia="Calibri" w:hAnsi="Arial Narrow" w:cs="David"/>
          <w:sz w:val="24"/>
          <w:szCs w:val="24"/>
          <w:rtl/>
        </w:rPr>
        <w:t xml:space="preserve"> שבגינה נוצרה החריגה;</w:t>
      </w:r>
    </w:p>
    <w:p w:rsidR="00E303D3" w:rsidRPr="008D6479" w:rsidRDefault="00E303D3" w:rsidP="00E303D3">
      <w:pPr>
        <w:numPr>
          <w:ilvl w:val="3"/>
          <w:numId w:val="8"/>
        </w:numPr>
        <w:tabs>
          <w:tab w:val="num" w:pos="2007"/>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היקף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07"/>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הסיבה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לחריגה</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07"/>
        </w:tabs>
        <w:spacing w:line="360" w:lineRule="auto"/>
        <w:ind w:left="1791" w:hanging="567"/>
        <w:rPr>
          <w:rFonts w:ascii="Arial Narrow" w:eastAsia="Calibri" w:hAnsi="Arial Narrow" w:cs="David"/>
          <w:sz w:val="24"/>
          <w:szCs w:val="24"/>
          <w:rtl/>
        </w:rPr>
      </w:pPr>
      <w:r w:rsidRPr="008D6479">
        <w:rPr>
          <w:rFonts w:ascii="Arial Narrow" w:eastAsia="Calibri" w:hAnsi="Arial Narrow" w:cs="David" w:hint="cs"/>
          <w:sz w:val="24"/>
          <w:szCs w:val="24"/>
          <w:rtl/>
        </w:rPr>
        <w:t>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היווצרות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תיקונה</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07"/>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סכום</w:t>
      </w:r>
      <w:r w:rsidRPr="008D6479">
        <w:rPr>
          <w:rFonts w:ascii="Arial Narrow" w:eastAsia="Calibri" w:hAnsi="Arial Narrow" w:cs="David"/>
          <w:sz w:val="24"/>
          <w:szCs w:val="24"/>
          <w:rtl/>
        </w:rPr>
        <w:t xml:space="preserve"> דמי הניהול שלא נגבו, לפי העניין, </w:t>
      </w:r>
      <w:r w:rsidRPr="008D6479">
        <w:rPr>
          <w:rFonts w:ascii="Arial Narrow" w:eastAsia="Calibri" w:hAnsi="Arial Narrow" w:cs="David" w:hint="cs"/>
          <w:sz w:val="24"/>
          <w:szCs w:val="24"/>
          <w:rtl/>
        </w:rPr>
        <w:t>מ</w:t>
      </w:r>
      <w:r w:rsidRPr="008D6479">
        <w:rPr>
          <w:rFonts w:ascii="Arial Narrow" w:eastAsia="Calibri" w:hAnsi="Arial Narrow" w:cs="David"/>
          <w:sz w:val="24"/>
          <w:szCs w:val="24"/>
          <w:rtl/>
        </w:rPr>
        <w:t xml:space="preserve">מבוטחים או </w:t>
      </w:r>
      <w:r w:rsidRPr="008D6479">
        <w:rPr>
          <w:rFonts w:ascii="Arial Narrow" w:eastAsia="Calibri" w:hAnsi="Arial Narrow" w:cs="David" w:hint="cs"/>
          <w:sz w:val="24"/>
          <w:szCs w:val="24"/>
          <w:rtl/>
        </w:rPr>
        <w:t>מ</w:t>
      </w:r>
      <w:r w:rsidRPr="008D6479">
        <w:rPr>
          <w:rFonts w:ascii="Arial Narrow" w:eastAsia="Calibri" w:hAnsi="Arial Narrow" w:cs="David"/>
          <w:sz w:val="24"/>
          <w:szCs w:val="24"/>
          <w:rtl/>
        </w:rPr>
        <w:t xml:space="preserve">עמיתים לפי הוראות סעיף קטן ו. </w:t>
      </w:r>
      <w:r w:rsidRPr="008D6479">
        <w:rPr>
          <w:rFonts w:ascii="Arial Narrow" w:eastAsia="Calibri" w:hAnsi="Arial Narrow" w:cs="David" w:hint="cs"/>
          <w:sz w:val="24"/>
          <w:szCs w:val="24"/>
          <w:rtl/>
        </w:rPr>
        <w:t>להלן</w:t>
      </w:r>
      <w:r w:rsidRPr="008D6479">
        <w:rPr>
          <w:rFonts w:ascii="Arial Narrow" w:eastAsia="Calibri" w:hAnsi="Arial Narrow" w:cs="David"/>
          <w:sz w:val="24"/>
          <w:szCs w:val="24"/>
          <w:rtl/>
        </w:rPr>
        <w:t>;</w:t>
      </w:r>
    </w:p>
    <w:p w:rsidR="00E303D3" w:rsidRDefault="00E303D3" w:rsidP="00E303D3">
      <w:pPr>
        <w:numPr>
          <w:ilvl w:val="3"/>
          <w:numId w:val="8"/>
        </w:numPr>
        <w:tabs>
          <w:tab w:val="num" w:pos="2007"/>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סכום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כספי</w:t>
      </w:r>
      <w:r w:rsidRPr="008D6479">
        <w:rPr>
          <w:rFonts w:ascii="Arial Narrow" w:eastAsia="Calibri" w:hAnsi="Arial Narrow" w:cs="David"/>
          <w:sz w:val="24"/>
          <w:szCs w:val="24"/>
          <w:rtl/>
        </w:rPr>
        <w:t xml:space="preserve"> שהוחזר </w:t>
      </w:r>
      <w:r w:rsidRPr="008D6479">
        <w:rPr>
          <w:rFonts w:ascii="Arial Narrow" w:eastAsia="Calibri" w:hAnsi="Arial Narrow" w:cs="David" w:hint="cs"/>
          <w:sz w:val="24"/>
          <w:szCs w:val="24"/>
          <w:rtl/>
        </w:rPr>
        <w:t>למבוטחים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לעמיתים</w:t>
      </w:r>
      <w:r w:rsidRPr="008D6479">
        <w:rPr>
          <w:rFonts w:ascii="Arial Narrow" w:eastAsia="Calibri" w:hAnsi="Arial Narrow" w:cs="David"/>
          <w:sz w:val="24"/>
          <w:szCs w:val="24"/>
          <w:rtl/>
        </w:rPr>
        <w:t xml:space="preserve"> לפי הוראות סעיף קטן ז. להלן.</w:t>
      </w:r>
    </w:p>
    <w:p w:rsidR="00782CE6" w:rsidRPr="008D6479" w:rsidRDefault="00782CE6" w:rsidP="00782CE6">
      <w:pPr>
        <w:tabs>
          <w:tab w:val="num" w:pos="2040"/>
        </w:tabs>
        <w:spacing w:line="360" w:lineRule="auto"/>
        <w:ind w:left="1791"/>
        <w:rPr>
          <w:rFonts w:ascii="Arial Narrow" w:eastAsia="Calibri" w:hAnsi="Arial Narrow" w:cs="David"/>
          <w:sz w:val="24"/>
          <w:szCs w:val="24"/>
          <w:rtl/>
        </w:rPr>
      </w:pPr>
    </w:p>
    <w:p w:rsidR="00E303D3" w:rsidRPr="008D6479" w:rsidRDefault="00E303D3" w:rsidP="00E303D3">
      <w:pPr>
        <w:numPr>
          <w:ilvl w:val="1"/>
          <w:numId w:val="8"/>
        </w:numPr>
        <w:tabs>
          <w:tab w:val="num" w:pos="917"/>
        </w:tabs>
        <w:spacing w:before="120" w:line="360" w:lineRule="auto"/>
        <w:ind w:left="706" w:hanging="283"/>
        <w:rPr>
          <w:rFonts w:ascii="Arial Narrow" w:eastAsia="Calibri" w:hAnsi="Arial Narrow" w:cs="David"/>
          <w:sz w:val="24"/>
          <w:szCs w:val="24"/>
        </w:rPr>
      </w:pPr>
      <w:r w:rsidRPr="008D6479">
        <w:rPr>
          <w:rFonts w:ascii="Arial Narrow" w:eastAsia="Calibri" w:hAnsi="Arial Narrow" w:cs="David" w:hint="cs"/>
          <w:sz w:val="24"/>
          <w:szCs w:val="24"/>
          <w:rtl/>
        </w:rPr>
        <w:lastRenderedPageBreak/>
        <w:t>החזר</w:t>
      </w:r>
      <w:r w:rsidRPr="008D6479">
        <w:rPr>
          <w:rFonts w:ascii="Arial Narrow" w:eastAsia="Calibri" w:hAnsi="Arial Narrow" w:cs="David"/>
          <w:sz w:val="24"/>
          <w:szCs w:val="24"/>
          <w:rtl/>
        </w:rPr>
        <w:t xml:space="preserve"> דמי ניהול </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לגבי 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פאסיבית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 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תוקנה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מהוראות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שנקבעו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בתקנות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בתוך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התקופה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שנקבעה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קטן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2 לעיל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ייגבו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ניהול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ממבוטחים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מעמיתים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הימים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שמתום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התקופה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שנקבעה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קטן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2</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תוקנה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בגין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האחזקות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החורגות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העניין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בנכס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נוצרה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 נגבו דמי ניהול כאמור, יוחזרו דמי הניהול</w:t>
      </w:r>
      <w:r w:rsidRPr="008D6479">
        <w:rPr>
          <w:rFonts w:ascii="Arial Narrow" w:eastAsia="Calibri" w:hAnsi="Arial Narrow" w:cs="David" w:hint="cs"/>
          <w:sz w:val="24"/>
          <w:szCs w:val="24"/>
          <w:rtl/>
        </w:rPr>
        <w:t xml:space="preserve"> לנכסי המשקיע המוסדי. </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לגבי חריגה אקטיבית - לא תוקנה החריגה תוך 5 ימי עסקים מהמועד בו נוצרה החריגה, לא ייגבו דמי ניהול ממבוטחים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מעמיתים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הימים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שמתום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התקופה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 5 ימי עסקים מהמועד בו נוצרה החריגה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תוקנה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בגין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האחזקות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החורגות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העניין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בנכס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נוצרה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 נגבו דמי ניהול כאמור, יוחזרו דמי הניהול</w:t>
      </w:r>
      <w:r w:rsidRPr="008D6479">
        <w:rPr>
          <w:rFonts w:ascii="Arial Narrow" w:eastAsia="Calibri" w:hAnsi="Arial Narrow" w:cs="David" w:hint="cs"/>
          <w:sz w:val="24"/>
          <w:szCs w:val="24"/>
          <w:rtl/>
        </w:rPr>
        <w:t xml:space="preserve"> לנכסי המשקיע המוסדי. </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בפסקאות</w:t>
      </w:r>
      <w:r w:rsidRPr="008D6479">
        <w:rPr>
          <w:rFonts w:ascii="Arial Narrow" w:eastAsia="Calibri" w:hAnsi="Arial Narrow" w:cs="David"/>
          <w:sz w:val="24"/>
          <w:szCs w:val="24"/>
          <w:rtl/>
        </w:rPr>
        <w:t xml:space="preserve"> 1) </w:t>
      </w:r>
      <w:r w:rsidRPr="008D6479">
        <w:rPr>
          <w:rFonts w:ascii="Arial Narrow" w:eastAsia="Calibri" w:hAnsi="Arial Narrow" w:cs="David" w:hint="cs"/>
          <w:sz w:val="24"/>
          <w:szCs w:val="24"/>
          <w:rtl/>
        </w:rPr>
        <w:t>ו- 2) לעיל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חברה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מנהלת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קופת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גמל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ענפית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תהיה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לגבות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ניהול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תצרף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אליה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עמיתים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חדשים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תוקנה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w:t>
      </w:r>
    </w:p>
    <w:p w:rsidR="00E303D3" w:rsidRPr="008D6479" w:rsidRDefault="00E303D3" w:rsidP="00E303D3">
      <w:pPr>
        <w:numPr>
          <w:ilvl w:val="1"/>
          <w:numId w:val="8"/>
        </w:numPr>
        <w:tabs>
          <w:tab w:val="num" w:pos="917"/>
        </w:tabs>
        <w:spacing w:before="120" w:line="360" w:lineRule="auto"/>
        <w:ind w:left="709" w:hanging="283"/>
        <w:rPr>
          <w:rFonts w:ascii="Arial Narrow" w:eastAsia="Calibri" w:hAnsi="Arial Narrow" w:cs="David"/>
          <w:sz w:val="24"/>
          <w:szCs w:val="24"/>
          <w:rtl/>
        </w:rPr>
      </w:pPr>
      <w:r w:rsidRPr="008D6479">
        <w:rPr>
          <w:rFonts w:ascii="Arial Narrow" w:eastAsia="Calibri" w:hAnsi="Arial Narrow" w:cs="David" w:hint="cs"/>
          <w:sz w:val="24"/>
          <w:szCs w:val="24"/>
          <w:rtl/>
        </w:rPr>
        <w:t>החזר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כספי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הפסד</w:t>
      </w:r>
      <w:r w:rsidRPr="008D6479">
        <w:rPr>
          <w:rFonts w:ascii="Arial Narrow" w:eastAsia="Calibri" w:hAnsi="Arial Narrow" w:cs="David"/>
          <w:sz w:val="24"/>
          <w:szCs w:val="24"/>
          <w:rtl/>
        </w:rPr>
        <w:t xml:space="preserve"> </w:t>
      </w:r>
    </w:p>
    <w:p w:rsidR="00E303D3" w:rsidRPr="008D6479" w:rsidRDefault="00E303D3" w:rsidP="00E303D3">
      <w:pPr>
        <w:tabs>
          <w:tab w:val="num" w:pos="823"/>
        </w:tabs>
        <w:spacing w:line="360" w:lineRule="auto"/>
        <w:ind w:left="709"/>
        <w:rPr>
          <w:rFonts w:ascii="David" w:hAnsi="Tms Rmn" w:cs="David"/>
          <w:color w:val="000000"/>
          <w:sz w:val="24"/>
          <w:szCs w:val="24"/>
          <w:rtl/>
          <w:lang w:eastAsia="en-US"/>
        </w:rPr>
      </w:pPr>
      <w:r w:rsidRPr="008D6479">
        <w:rPr>
          <w:rFonts w:ascii="Arial Narrow" w:eastAsia="Calibri" w:hAnsi="Arial Narrow" w:cs="David" w:hint="cs"/>
          <w:sz w:val="24"/>
          <w:szCs w:val="24"/>
          <w:rtl/>
        </w:rPr>
        <w:t>נוצר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הפסד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בשל</w:t>
      </w:r>
      <w:r w:rsidRPr="008D6479">
        <w:rPr>
          <w:rFonts w:ascii="Arial Narrow" w:eastAsia="Calibri" w:hAnsi="Arial Narrow" w:cs="David"/>
          <w:sz w:val="24"/>
          <w:szCs w:val="24"/>
          <w:rtl/>
        </w:rPr>
        <w:t xml:space="preserve"> חריגה אקטיבית – </w:t>
      </w:r>
      <w:r w:rsidRPr="008D6479">
        <w:rPr>
          <w:rFonts w:ascii="Arial Narrow" w:eastAsia="Calibri" w:hAnsi="Arial Narrow" w:cs="David" w:hint="cs"/>
          <w:sz w:val="24"/>
          <w:szCs w:val="24"/>
          <w:rtl/>
        </w:rPr>
        <w:t xml:space="preserve">תחזיר החברה המנהלת לנכסי קופות הגמל שבניהולה או המבטח לנכסים המוחזקים על ידו לכיסוי התחייבויות תלויות תשואה, לפי העניין, את </w:t>
      </w:r>
      <w:r w:rsidRPr="008D6479">
        <w:rPr>
          <w:rFonts w:ascii="Arial Narrow" w:eastAsia="Calibri" w:hAnsi="Arial Narrow" w:cs="David"/>
          <w:sz w:val="24"/>
          <w:szCs w:val="24"/>
          <w:rtl/>
        </w:rPr>
        <w:t xml:space="preserve">סכום </w:t>
      </w:r>
      <w:r w:rsidRPr="008D6479">
        <w:rPr>
          <w:rFonts w:ascii="Arial Narrow" w:eastAsia="Calibri" w:hAnsi="Arial Narrow" w:cs="David" w:hint="cs"/>
          <w:sz w:val="24"/>
          <w:szCs w:val="24"/>
          <w:rtl/>
        </w:rPr>
        <w:t xml:space="preserve">ההפסד </w:t>
      </w:r>
      <w:r w:rsidRPr="008D6479">
        <w:rPr>
          <w:rFonts w:ascii="Arial Narrow" w:eastAsia="Calibri" w:hAnsi="Arial Narrow" w:cs="David"/>
          <w:sz w:val="24"/>
          <w:szCs w:val="24"/>
          <w:rtl/>
        </w:rPr>
        <w:t xml:space="preserve">הנומינלי </w:t>
      </w:r>
      <w:r w:rsidRPr="008D6479">
        <w:rPr>
          <w:rFonts w:ascii="Arial Narrow" w:eastAsia="Calibri" w:hAnsi="Arial Narrow" w:cs="David" w:hint="cs"/>
          <w:sz w:val="24"/>
          <w:szCs w:val="24"/>
          <w:rtl/>
        </w:rPr>
        <w:t>בגין הנכס שיצר את החריגה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כאשר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חישוב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הסכום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 xml:space="preserve">בגין </w:t>
      </w:r>
      <w:proofErr w:type="spellStart"/>
      <w:r w:rsidRPr="008D6479">
        <w:rPr>
          <w:rFonts w:ascii="Arial Narrow" w:eastAsia="Calibri" w:hAnsi="Arial Narrow" w:cs="David" w:hint="cs"/>
          <w:sz w:val="24"/>
          <w:szCs w:val="24"/>
          <w:rtl/>
        </w:rPr>
        <w:t>ההחזקות</w:t>
      </w:r>
      <w:proofErr w:type="spellEnd"/>
      <w:r w:rsidRPr="008D6479">
        <w:rPr>
          <w:rFonts w:ascii="Arial Narrow" w:eastAsia="Calibri" w:hAnsi="Arial Narrow" w:cs="David" w:hint="cs"/>
          <w:sz w:val="24"/>
          <w:szCs w:val="24"/>
          <w:rtl/>
        </w:rPr>
        <w:t xml:space="preserve"> החורגות ייעשה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נוצרה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החריגה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תוקנה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סעיף זה לא יחול על קופת גמל ענפית.</w:t>
      </w:r>
      <w:r w:rsidRPr="008D6479">
        <w:rPr>
          <w:rFonts w:ascii="David" w:hAnsi="Tms Rmn" w:cs="David" w:hint="cs"/>
          <w:color w:val="000000"/>
          <w:sz w:val="24"/>
          <w:szCs w:val="24"/>
          <w:rtl/>
          <w:lang w:eastAsia="en-US"/>
        </w:rPr>
        <w:t xml:space="preserve"> </w:t>
      </w:r>
    </w:p>
    <w:p w:rsidR="00E303D3" w:rsidRPr="008D6479" w:rsidRDefault="00E303D3" w:rsidP="00E303D3">
      <w:pPr>
        <w:numPr>
          <w:ilvl w:val="1"/>
          <w:numId w:val="8"/>
        </w:numPr>
        <w:tabs>
          <w:tab w:val="num" w:pos="917"/>
        </w:tabs>
        <w:spacing w:before="120" w:line="360" w:lineRule="auto"/>
        <w:ind w:left="709" w:hanging="283"/>
        <w:rPr>
          <w:rFonts w:ascii="Arial Narrow" w:eastAsia="Calibri" w:hAnsi="Arial Narrow" w:cs="David"/>
          <w:b/>
          <w:sz w:val="24"/>
          <w:rtl/>
        </w:rPr>
      </w:pPr>
      <w:r w:rsidRPr="008D6479">
        <w:rPr>
          <w:rFonts w:ascii="Arial Narrow" w:eastAsia="Calibri" w:hAnsi="Arial Narrow" w:cs="David" w:hint="cs"/>
          <w:sz w:val="24"/>
          <w:szCs w:val="24"/>
          <w:rtl/>
        </w:rPr>
        <w:t>נכסים</w:t>
      </w:r>
      <w:r w:rsidRPr="008D6479">
        <w:rPr>
          <w:rFonts w:ascii="Arial Narrow" w:eastAsia="Calibri" w:hAnsi="Arial Narrow" w:cs="David"/>
          <w:i/>
          <w:iCs/>
          <w:sz w:val="24"/>
          <w:szCs w:val="24"/>
          <w:rtl/>
        </w:rPr>
        <w:t xml:space="preserve"> </w:t>
      </w:r>
      <w:r w:rsidRPr="008D6479">
        <w:rPr>
          <w:rFonts w:ascii="Arial Narrow" w:eastAsia="Calibri" w:hAnsi="Arial Narrow" w:cs="David" w:hint="cs"/>
          <w:sz w:val="24"/>
          <w:szCs w:val="24"/>
          <w:rtl/>
        </w:rPr>
        <w:t>בהם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מבטח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כנגד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התחייבויות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תלויות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תשואה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חורגת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משיעורי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וממגבלות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המותרים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התקנות</w:t>
      </w:r>
      <w:r w:rsidRPr="008D6479">
        <w:rPr>
          <w:rFonts w:ascii="Arial Narrow" w:eastAsia="Calibri" w:hAnsi="Arial Narrow" w:cs="David"/>
          <w:sz w:val="24"/>
          <w:szCs w:val="24"/>
          <w:rtl/>
        </w:rPr>
        <w:t xml:space="preserve">, ייחשבו כנכסים </w:t>
      </w:r>
      <w:r w:rsidRPr="008D6479">
        <w:rPr>
          <w:rFonts w:ascii="Arial Narrow" w:eastAsia="Calibri" w:hAnsi="Arial Narrow" w:cs="David" w:hint="cs"/>
          <w:sz w:val="24"/>
          <w:szCs w:val="24"/>
          <w:rtl/>
        </w:rPr>
        <w:t>בלתי</w:t>
      </w:r>
      <w:r w:rsidRPr="008D6479">
        <w:rPr>
          <w:rFonts w:ascii="Arial Narrow" w:eastAsia="Calibri" w:hAnsi="Arial Narrow" w:cs="David"/>
          <w:sz w:val="24"/>
          <w:szCs w:val="24"/>
          <w:rtl/>
        </w:rPr>
        <w:t xml:space="preserve"> מוכרים כ</w:t>
      </w:r>
      <w:r w:rsidRPr="008D6479">
        <w:rPr>
          <w:rFonts w:ascii="Arial Narrow" w:eastAsia="Calibri" w:hAnsi="Arial Narrow" w:cs="David" w:hint="cs"/>
          <w:sz w:val="24"/>
          <w:szCs w:val="24"/>
          <w:rtl/>
        </w:rPr>
        <w:t>הגדרתם</w:t>
      </w:r>
      <w:r w:rsidRPr="008D6479">
        <w:rPr>
          <w:rFonts w:ascii="Arial Narrow" w:eastAsia="Calibri" w:hAnsi="Arial Narrow" w:cs="David"/>
          <w:sz w:val="24"/>
          <w:szCs w:val="24"/>
          <w:rtl/>
        </w:rPr>
        <w:t xml:space="preserve"> בתקנות </w:t>
      </w:r>
      <w:r w:rsidRPr="008D6479">
        <w:rPr>
          <w:rFonts w:ascii="Arial Narrow" w:eastAsia="Calibri" w:hAnsi="Arial Narrow" w:cs="David" w:hint="cs"/>
          <w:sz w:val="24"/>
          <w:szCs w:val="24"/>
          <w:rtl/>
        </w:rPr>
        <w:t>הפיקוח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שירותים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פיננסיים</w:t>
      </w:r>
      <w:r w:rsidRPr="008D6479">
        <w:rPr>
          <w:rFonts w:ascii="Arial Narrow" w:eastAsia="Calibri" w:hAnsi="Arial Narrow" w:cs="David"/>
          <w:sz w:val="24"/>
          <w:szCs w:val="24"/>
          <w:rtl/>
        </w:rPr>
        <w:t xml:space="preserve"> (ביטוח)(הון </w:t>
      </w:r>
      <w:r w:rsidRPr="008D6479">
        <w:rPr>
          <w:rFonts w:ascii="Arial Narrow" w:eastAsia="Calibri" w:hAnsi="Arial Narrow" w:cs="David" w:hint="cs"/>
          <w:sz w:val="24"/>
          <w:szCs w:val="24"/>
          <w:rtl/>
        </w:rPr>
        <w:t>עצמי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מינימלי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הנדרש</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ממבטח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התשנ</w:t>
      </w:r>
      <w:r w:rsidRPr="008D6479">
        <w:rPr>
          <w:rFonts w:ascii="Arial Narrow" w:eastAsia="Calibri" w:hAnsi="Arial Narrow" w:cs="David"/>
          <w:sz w:val="24"/>
          <w:szCs w:val="24"/>
          <w:rtl/>
        </w:rPr>
        <w:t>"ח-1998.</w:t>
      </w:r>
    </w:p>
    <w:p w:rsidR="00E303D3" w:rsidRPr="008D6479" w:rsidRDefault="00E303D3" w:rsidP="00E303D3">
      <w:pPr>
        <w:numPr>
          <w:ilvl w:val="0"/>
          <w:numId w:val="8"/>
        </w:numPr>
        <w:tabs>
          <w:tab w:val="num" w:pos="427"/>
        </w:tabs>
        <w:spacing w:before="120" w:line="360" w:lineRule="auto"/>
        <w:rPr>
          <w:rFonts w:ascii="Arial Narrow" w:eastAsia="Calibri" w:hAnsi="Arial Narrow" w:cs="David"/>
          <w:b/>
          <w:sz w:val="24"/>
        </w:rPr>
      </w:pPr>
      <w:r w:rsidRPr="008D6479">
        <w:rPr>
          <w:rFonts w:ascii="Arial Narrow" w:eastAsia="Calibri" w:hAnsi="Arial Narrow" w:cs="David" w:hint="cs"/>
          <w:b/>
          <w:bCs/>
          <w:sz w:val="24"/>
          <w:szCs w:val="24"/>
          <w:rtl/>
        </w:rPr>
        <w:t>מינוי דירקטור בתאגיד מכוח החזקת אמצעי שליטה של גוף</w:t>
      </w:r>
      <w:r w:rsidRPr="008D6479">
        <w:rPr>
          <w:rFonts w:ascii="Arial Narrow" w:eastAsia="Calibri" w:hAnsi="Arial Narrow" w:cs="David"/>
          <w:b/>
          <w:bCs/>
          <w:sz w:val="24"/>
          <w:szCs w:val="24"/>
          <w:rtl/>
        </w:rPr>
        <w:t xml:space="preserve"> מוסדי </w:t>
      </w:r>
      <w:r w:rsidRPr="008D6479">
        <w:rPr>
          <w:rFonts w:ascii="Arial Narrow" w:eastAsia="Calibri" w:hAnsi="Arial Narrow" w:cs="David" w:hint="cs"/>
          <w:b/>
          <w:bCs/>
          <w:sz w:val="24"/>
          <w:szCs w:val="24"/>
          <w:rtl/>
        </w:rPr>
        <w:t>בתאגיד</w:t>
      </w:r>
    </w:p>
    <w:p w:rsidR="00E303D3" w:rsidRPr="008D6479" w:rsidRDefault="00E303D3" w:rsidP="00E303D3">
      <w:pPr>
        <w:numPr>
          <w:ilvl w:val="1"/>
          <w:numId w:val="8"/>
        </w:numPr>
        <w:tabs>
          <w:tab w:val="num" w:pos="917"/>
        </w:tabs>
        <w:spacing w:line="360" w:lineRule="auto"/>
        <w:ind w:left="706" w:hanging="283"/>
        <w:rPr>
          <w:rFonts w:ascii="Georgia" w:eastAsia="Calibri" w:hAnsi="Georgia" w:cs="David"/>
          <w:sz w:val="24"/>
          <w:szCs w:val="24"/>
        </w:rPr>
      </w:pPr>
      <w:r w:rsidRPr="008D6479">
        <w:rPr>
          <w:rFonts w:ascii="Georgia" w:eastAsia="Calibri" w:hAnsi="Georgia" w:cs="David" w:hint="cs"/>
          <w:sz w:val="24"/>
          <w:szCs w:val="24"/>
          <w:rtl/>
        </w:rPr>
        <w:t>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רשאי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למנות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דירקטור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בתאגיד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מסוים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מכוח</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החזקת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אמצעי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שליטה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בו (להלן: "</w:t>
      </w:r>
      <w:r w:rsidRPr="008D6479">
        <w:rPr>
          <w:rFonts w:ascii="Georgia" w:eastAsia="Calibri" w:hAnsi="Georgia" w:cs="David" w:hint="cs"/>
          <w:b/>
          <w:bCs/>
          <w:sz w:val="24"/>
          <w:szCs w:val="24"/>
          <w:rtl/>
        </w:rPr>
        <w:t>דירקטור מטעם הגוף המוסדי</w:t>
      </w:r>
      <w:r w:rsidRPr="008D6479">
        <w:rPr>
          <w:rFonts w:ascii="Georgia" w:eastAsia="Calibri" w:hAnsi="Georgia" w:cs="David" w:hint="cs"/>
          <w:sz w:val="24"/>
          <w:szCs w:val="24"/>
          <w:rtl/>
        </w:rPr>
        <w:t>")</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לאחר שהמינוי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אושר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ידי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ועדת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ההשקעות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הרלוונטית של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p>
    <w:p w:rsidR="00E303D3" w:rsidRPr="008D6479" w:rsidRDefault="00E303D3" w:rsidP="00E303D3">
      <w:pPr>
        <w:numPr>
          <w:ilvl w:val="1"/>
          <w:numId w:val="8"/>
        </w:numPr>
        <w:tabs>
          <w:tab w:val="num" w:pos="917"/>
        </w:tabs>
        <w:spacing w:line="360" w:lineRule="auto"/>
        <w:ind w:left="706" w:hanging="283"/>
        <w:rPr>
          <w:rFonts w:ascii="Georgia" w:eastAsia="Calibri" w:hAnsi="Georgia" w:cs="David"/>
          <w:sz w:val="24"/>
          <w:szCs w:val="24"/>
        </w:rPr>
      </w:pPr>
      <w:r w:rsidRPr="008D6479">
        <w:rPr>
          <w:rFonts w:ascii="Georgia" w:eastAsia="Calibri" w:hAnsi="Georgia" w:cs="David" w:hint="cs"/>
          <w:sz w:val="24"/>
          <w:szCs w:val="24"/>
          <w:rtl/>
        </w:rPr>
        <w:t>שכר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וכל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טובת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הנאה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אחרת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אשר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הדירקטור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מטעם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זכאי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לקבל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הועברו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למשקיע</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 xml:space="preserve"> </w:t>
      </w:r>
      <w:r w:rsidRPr="008D6479">
        <w:rPr>
          <w:rFonts w:ascii="Arial Narrow" w:eastAsia="Calibri" w:hAnsi="Arial Narrow" w:cs="David" w:hint="cs"/>
          <w:sz w:val="24"/>
          <w:szCs w:val="24"/>
          <w:rtl/>
        </w:rPr>
        <w:t>ונוספו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לנכסי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לנכסי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המשקיע</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לפי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העניין</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ואולם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מגבלה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זו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לא</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תחול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לגבי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דירקטור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שאינו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עובד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נושא</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משרה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או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בתאגיד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שהוא</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צד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קשור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w:t>
      </w:r>
    </w:p>
    <w:p w:rsidR="00E303D3" w:rsidRPr="008D6479" w:rsidRDefault="00E303D3" w:rsidP="00E303D3">
      <w:pPr>
        <w:numPr>
          <w:ilvl w:val="1"/>
          <w:numId w:val="8"/>
        </w:numPr>
        <w:tabs>
          <w:tab w:val="num" w:pos="917"/>
        </w:tabs>
        <w:spacing w:line="360" w:lineRule="auto"/>
        <w:ind w:left="706" w:hanging="283"/>
        <w:rPr>
          <w:rFonts w:ascii="Georgia" w:eastAsia="Calibri" w:hAnsi="Georgia" w:cs="David"/>
          <w:sz w:val="24"/>
          <w:szCs w:val="24"/>
          <w:rtl/>
        </w:rPr>
      </w:pPr>
      <w:r w:rsidRPr="008D6479">
        <w:rPr>
          <w:rFonts w:ascii="Georgia" w:eastAsia="Calibri" w:hAnsi="Georgia" w:cs="David" w:hint="cs"/>
          <w:sz w:val="24"/>
          <w:szCs w:val="24"/>
          <w:rtl/>
        </w:rPr>
        <w:t>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רשאי להמליץ</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זהות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דירקטור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שימונה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ידי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שליטה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בתאגיד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מסוים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מכוח</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הסכם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הצבעה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להגנת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זכויות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מיעוט</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גרידא</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דהיינו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הסכם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הצבעה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חד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צדדי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שבו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התחייב</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שליטה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לתמוך</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במועמד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לדירקטוריון</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שיומלץ</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ידי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ללא</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התחייבות</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מקבילה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מצד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להצביע</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בעד</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דירקטורים</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שיומלצו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ידי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בעל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השליטה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לא</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ייחשב</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כשלעצמו</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כיוצר</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שליטה</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של</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גוף</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מוסדי</w:t>
      </w:r>
      <w:r w:rsidRPr="008D6479">
        <w:rPr>
          <w:rFonts w:ascii="Georgia" w:eastAsia="Calibri" w:hAnsi="Georgia" w:cs="David"/>
          <w:sz w:val="24"/>
          <w:szCs w:val="24"/>
          <w:rtl/>
        </w:rPr>
        <w:t xml:space="preserve"> </w:t>
      </w:r>
      <w:r w:rsidRPr="008D6479">
        <w:rPr>
          <w:rFonts w:ascii="Georgia" w:eastAsia="Calibri" w:hAnsi="Georgia" w:cs="David" w:hint="cs"/>
          <w:sz w:val="24"/>
          <w:szCs w:val="24"/>
          <w:rtl/>
        </w:rPr>
        <w:t>בתאגיד</w:t>
      </w:r>
      <w:r w:rsidRPr="008D6479">
        <w:rPr>
          <w:rFonts w:ascii="Georgia" w:eastAsia="Calibri" w:hAnsi="Georgia" w:cs="David"/>
          <w:sz w:val="24"/>
          <w:szCs w:val="24"/>
          <w:rtl/>
        </w:rPr>
        <w:t>.</w:t>
      </w:r>
    </w:p>
    <w:p w:rsidR="00E303D3" w:rsidRPr="008D6479" w:rsidRDefault="00E303D3" w:rsidP="00E303D3">
      <w:pPr>
        <w:numPr>
          <w:ilvl w:val="0"/>
          <w:numId w:val="8"/>
        </w:numPr>
        <w:tabs>
          <w:tab w:val="num" w:pos="427"/>
        </w:tabs>
        <w:spacing w:before="120" w:line="360" w:lineRule="auto"/>
        <w:rPr>
          <w:rFonts w:ascii="Arial Narrow" w:eastAsia="Calibri" w:hAnsi="Arial Narrow" w:cs="David"/>
          <w:b/>
          <w:sz w:val="24"/>
        </w:rPr>
      </w:pPr>
      <w:r w:rsidRPr="008D6479">
        <w:rPr>
          <w:rFonts w:ascii="Arial Narrow" w:eastAsia="Calibri" w:hAnsi="Arial Narrow" w:cs="David" w:hint="cs"/>
          <w:b/>
          <w:bCs/>
          <w:sz w:val="24"/>
          <w:szCs w:val="24"/>
          <w:rtl/>
        </w:rPr>
        <w:t>מסלול</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השקעה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מתמחה</w:t>
      </w:r>
      <w:r w:rsidRPr="008D6479">
        <w:rPr>
          <w:rFonts w:ascii="Arial Narrow" w:eastAsia="Calibri" w:hAnsi="Arial Narrow" w:cs="David"/>
          <w:b/>
          <w:bCs/>
          <w:sz w:val="24"/>
          <w:szCs w:val="24"/>
          <w:rtl/>
        </w:rPr>
        <w:t xml:space="preserve"> </w:t>
      </w:r>
    </w:p>
    <w:p w:rsidR="00E303D3" w:rsidRDefault="00E303D3" w:rsidP="00E303D3">
      <w:pPr>
        <w:tabs>
          <w:tab w:val="num" w:pos="706"/>
          <w:tab w:val="num" w:pos="823"/>
        </w:tabs>
        <w:spacing w:line="360" w:lineRule="auto"/>
        <w:ind w:left="397"/>
        <w:rPr>
          <w:rFonts w:ascii="Arial Narrow" w:eastAsia="Calibri" w:hAnsi="Arial Narrow" w:cs="David"/>
          <w:sz w:val="24"/>
          <w:szCs w:val="24"/>
          <w:rtl/>
        </w:rPr>
      </w:pPr>
      <w:r w:rsidRPr="008D6479">
        <w:rPr>
          <w:rFonts w:ascii="Arial Narrow" w:eastAsia="Calibri" w:hAnsi="Arial Narrow" w:cs="David" w:hint="cs"/>
          <w:sz w:val="24"/>
          <w:szCs w:val="24"/>
          <w:rtl/>
        </w:rPr>
        <w:t>במסלול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מתמחה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משקיע מוסדי להחזיק בניירות ערך של תאגיד מסוים, להפקיד פיקדונות באותו תאגיד או להעניק לו הלוואות עד 10 אחוזים מהשווי המשוערך של נכסי </w:t>
      </w:r>
      <w:r w:rsidRPr="008D6479">
        <w:rPr>
          <w:rFonts w:ascii="Arial Narrow" w:eastAsia="Calibri" w:hAnsi="Arial Narrow" w:cs="David" w:hint="cs"/>
          <w:sz w:val="24"/>
          <w:szCs w:val="24"/>
          <w:rtl/>
        </w:rPr>
        <w:t xml:space="preserve">המסלול </w:t>
      </w:r>
      <w:r w:rsidRPr="008D6479">
        <w:rPr>
          <w:rFonts w:ascii="Arial Narrow" w:eastAsia="Calibri" w:hAnsi="Arial Narrow" w:cs="David"/>
          <w:sz w:val="24"/>
          <w:szCs w:val="24"/>
          <w:rtl/>
        </w:rPr>
        <w:t xml:space="preserve">ורשאי הוא להחזיק בניירות ערך של קבוצת תאגידים, להפקיד פיקדונות באותה קבוצה או להעניק לה הלוואות עד 15 אחוזים מהשווי המשוערך של נכסי </w:t>
      </w:r>
      <w:r w:rsidRPr="008D6479">
        <w:rPr>
          <w:rFonts w:ascii="Arial Narrow" w:eastAsia="Calibri" w:hAnsi="Arial Narrow" w:cs="David" w:hint="cs"/>
          <w:sz w:val="24"/>
          <w:szCs w:val="24"/>
          <w:rtl/>
        </w:rPr>
        <w:t>המסלול.</w:t>
      </w:r>
      <w:r w:rsidRPr="008D6479">
        <w:rPr>
          <w:rFonts w:ascii="Arial Narrow" w:eastAsia="Calibri" w:hAnsi="Arial Narrow" w:cs="David" w:hint="cs"/>
          <w:rtl/>
        </w:rPr>
        <w:t xml:space="preserve"> </w:t>
      </w:r>
    </w:p>
    <w:p w:rsidR="00BB02E3" w:rsidRPr="008D6479" w:rsidRDefault="00BB02E3" w:rsidP="00E303D3">
      <w:pPr>
        <w:tabs>
          <w:tab w:val="num" w:pos="706"/>
          <w:tab w:val="num" w:pos="823"/>
        </w:tabs>
        <w:spacing w:line="360" w:lineRule="auto"/>
        <w:ind w:left="397"/>
        <w:rPr>
          <w:rFonts w:ascii="Arial Narrow" w:eastAsia="Calibri" w:hAnsi="Arial Narrow" w:cs="David"/>
          <w:sz w:val="24"/>
          <w:szCs w:val="24"/>
        </w:rPr>
      </w:pPr>
    </w:p>
    <w:p w:rsidR="00E303D3" w:rsidRPr="008D6479" w:rsidRDefault="00E303D3" w:rsidP="00E303D3">
      <w:pPr>
        <w:numPr>
          <w:ilvl w:val="0"/>
          <w:numId w:val="8"/>
        </w:numPr>
        <w:tabs>
          <w:tab w:val="num" w:pos="427"/>
        </w:tabs>
        <w:spacing w:before="120" w:line="360" w:lineRule="auto"/>
        <w:rPr>
          <w:rFonts w:ascii="Arial Narrow" w:eastAsia="Calibri" w:hAnsi="Arial Narrow" w:cs="David"/>
          <w:b/>
          <w:bCs/>
          <w:sz w:val="24"/>
          <w:szCs w:val="24"/>
        </w:rPr>
      </w:pPr>
      <w:r w:rsidRPr="008D6479">
        <w:rPr>
          <w:rFonts w:ascii="Arial Narrow" w:eastAsia="Calibri" w:hAnsi="Arial Narrow" w:cs="David" w:hint="cs"/>
          <w:b/>
          <w:bCs/>
          <w:sz w:val="24"/>
          <w:szCs w:val="24"/>
          <w:rtl/>
        </w:rPr>
        <w:t>מסלול</w:t>
      </w:r>
      <w:r w:rsidRPr="008D6479">
        <w:rPr>
          <w:rFonts w:ascii="Arial Narrow" w:eastAsia="Calibri" w:hAnsi="Arial Narrow" w:cs="David"/>
          <w:b/>
          <w:bCs/>
          <w:sz w:val="24"/>
          <w:szCs w:val="24"/>
          <w:rtl/>
        </w:rPr>
        <w:t xml:space="preserve"> השקעה מתמחה מחקה מדד </w:t>
      </w:r>
    </w:p>
    <w:p w:rsidR="00E303D3" w:rsidRPr="008D6479" w:rsidRDefault="00E303D3" w:rsidP="00E303D3">
      <w:pPr>
        <w:numPr>
          <w:ilvl w:val="1"/>
          <w:numId w:val="8"/>
        </w:numPr>
        <w:tabs>
          <w:tab w:val="num" w:pos="1039"/>
        </w:tabs>
        <w:spacing w:line="360" w:lineRule="auto"/>
        <w:rPr>
          <w:rFonts w:eastAsia="Calibri" w:cs="David"/>
          <w:sz w:val="24"/>
          <w:szCs w:val="24"/>
        </w:rPr>
      </w:pPr>
      <w:r w:rsidRPr="008D6479">
        <w:rPr>
          <w:rFonts w:eastAsia="Calibri" w:cs="David" w:hint="cs"/>
          <w:sz w:val="24"/>
          <w:szCs w:val="24"/>
          <w:rtl/>
        </w:rPr>
        <w:t>משקיע</w:t>
      </w:r>
      <w:r w:rsidRPr="008D6479">
        <w:rPr>
          <w:rFonts w:eastAsia="Calibri" w:cs="David"/>
          <w:sz w:val="24"/>
          <w:szCs w:val="24"/>
          <w:rtl/>
        </w:rPr>
        <w:t xml:space="preserve"> מוסדי רשאי להשקיע כספי מבוטחים או עמיתים במסלול השקעה מתמחה מחקה מדד (להלן בסעיף זה</w:t>
      </w:r>
      <w:r w:rsidRPr="008D6479">
        <w:rPr>
          <w:rFonts w:eastAsia="Calibri" w:cs="David" w:hint="cs"/>
          <w:sz w:val="24"/>
          <w:szCs w:val="24"/>
          <w:rtl/>
        </w:rPr>
        <w:t>:</w:t>
      </w:r>
      <w:r w:rsidRPr="008D6479">
        <w:rPr>
          <w:rFonts w:eastAsia="Calibri" w:cs="David"/>
          <w:sz w:val="24"/>
          <w:szCs w:val="24"/>
          <w:rtl/>
        </w:rPr>
        <w:t xml:space="preserve"> </w:t>
      </w:r>
      <w:r w:rsidRPr="008D6479">
        <w:rPr>
          <w:rFonts w:eastAsia="Calibri" w:cs="David" w:hint="cs"/>
          <w:b/>
          <w:bCs/>
          <w:sz w:val="24"/>
          <w:szCs w:val="24"/>
          <w:rtl/>
        </w:rPr>
        <w:t>"מסלול</w:t>
      </w:r>
      <w:r w:rsidRPr="008D6479">
        <w:rPr>
          <w:rFonts w:eastAsia="Calibri" w:cs="David"/>
          <w:b/>
          <w:bCs/>
          <w:sz w:val="24"/>
          <w:szCs w:val="24"/>
          <w:rtl/>
        </w:rPr>
        <w:t xml:space="preserve"> </w:t>
      </w:r>
      <w:r w:rsidRPr="008D6479">
        <w:rPr>
          <w:rFonts w:eastAsia="Calibri" w:cs="David" w:hint="cs"/>
          <w:b/>
          <w:bCs/>
          <w:sz w:val="24"/>
          <w:szCs w:val="24"/>
          <w:rtl/>
        </w:rPr>
        <w:t>ההשקעה"</w:t>
      </w:r>
      <w:r w:rsidRPr="008D6479">
        <w:rPr>
          <w:rFonts w:eastAsia="Calibri" w:cs="David"/>
          <w:sz w:val="24"/>
          <w:szCs w:val="24"/>
          <w:rtl/>
        </w:rPr>
        <w:t xml:space="preserve">) </w:t>
      </w:r>
      <w:r w:rsidRPr="008D6479">
        <w:rPr>
          <w:rFonts w:eastAsia="Calibri" w:cs="David" w:hint="cs"/>
          <w:sz w:val="24"/>
          <w:szCs w:val="24"/>
          <w:rtl/>
        </w:rPr>
        <w:t>בהתקיים</w:t>
      </w:r>
      <w:r w:rsidRPr="008D6479">
        <w:rPr>
          <w:rFonts w:eastAsia="Calibri" w:cs="David"/>
          <w:sz w:val="24"/>
          <w:szCs w:val="24"/>
          <w:rtl/>
        </w:rPr>
        <w:t xml:space="preserve"> </w:t>
      </w:r>
      <w:r w:rsidRPr="008D6479">
        <w:rPr>
          <w:rFonts w:eastAsia="Calibri" w:cs="David" w:hint="cs"/>
          <w:sz w:val="24"/>
          <w:szCs w:val="24"/>
          <w:rtl/>
        </w:rPr>
        <w:t>כל</w:t>
      </w:r>
      <w:r w:rsidRPr="008D6479">
        <w:rPr>
          <w:rFonts w:eastAsia="Calibri" w:cs="David"/>
          <w:sz w:val="24"/>
          <w:szCs w:val="24"/>
          <w:rtl/>
        </w:rPr>
        <w:t xml:space="preserve"> </w:t>
      </w:r>
      <w:r w:rsidRPr="008D6479">
        <w:rPr>
          <w:rFonts w:eastAsia="Calibri" w:cs="David" w:hint="cs"/>
          <w:sz w:val="24"/>
          <w:szCs w:val="24"/>
          <w:rtl/>
        </w:rPr>
        <w:t>אלה</w:t>
      </w:r>
      <w:r w:rsidRPr="008D6479">
        <w:rPr>
          <w:rFonts w:eastAsia="Calibri" w:cs="David"/>
          <w:sz w:val="24"/>
          <w:szCs w:val="24"/>
          <w:rtl/>
        </w:rPr>
        <w:t>:</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tl/>
        </w:rPr>
      </w:pPr>
      <w:r w:rsidRPr="008D6479">
        <w:rPr>
          <w:rFonts w:ascii="Arial Narrow" w:eastAsia="Calibri" w:hAnsi="Arial Narrow" w:cs="David" w:hint="cs"/>
          <w:sz w:val="24"/>
          <w:szCs w:val="24"/>
          <w:rtl/>
        </w:rPr>
        <w:t>ועדת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ההשקעות</w:t>
      </w:r>
      <w:r w:rsidRPr="008D6479">
        <w:rPr>
          <w:rFonts w:ascii="Arial Narrow" w:eastAsia="Calibri" w:hAnsi="Arial Narrow" w:cs="David"/>
          <w:sz w:val="24"/>
          <w:szCs w:val="24"/>
          <w:rtl/>
        </w:rPr>
        <w:t xml:space="preserve"> של המשקיע המוסדי אישרה </w:t>
      </w:r>
      <w:r w:rsidRPr="008D6479">
        <w:rPr>
          <w:rFonts w:ascii="Arial Narrow" w:eastAsia="Calibri" w:hAnsi="Arial Narrow" w:cs="David" w:hint="cs"/>
          <w:sz w:val="24"/>
          <w:szCs w:val="24"/>
          <w:rtl/>
        </w:rPr>
        <w:t>מראש</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התנאים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פיהם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יושקעו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כספי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המבוטחים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העמיתים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במסלול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החזקה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בניירות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תאגיד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אינה עולה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חלקו של התאגיד במדד.</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החזקה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בניירות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תאגידים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אינה עולה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חלקה של קבוצת התאגידים במדד</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 xml:space="preserve"> </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החזקה בתעודות סל שהונפקו על ידי תאגיד מסוים, תאגידים הנשלטים על ידו, בעל שליטה בו ותאגידים הנשלטים על ידי בעל השליטה, אינו עולה על 25 אחוזים מהשווי המשוערך של נכסי המסלול.</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החזקה ביחידות בקרן מסוימת או בקרן חוץ מסוימת אינה עולה על 15 אחוזים מהשווי המשוערך של נכסי המסלול ובלבד שסך כל ההשקעה בכל היחידות של מנהל קרנות מסוים כמשמעותו בסעיף 4 לחוק השקעות משותפות בנאמנות או בקרנות חוץ של מנהל השקעות קרנות חוץ מסוים או של תאגיד שהנפיק את קרנות החוץ, אינו עולה 25 אחוזים מהשווי המשוערך של נכסי המסלול.</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החזקה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במזומנים ובשווה מזומנים בשיעור שלא יעלה על 40 אחוזים מסך כל נכסיו המשוערכים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המסלול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ובלבד שיופקדו בבנק בישראל שמדורג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בדירוג</w:t>
      </w:r>
      <w:r w:rsidRPr="008D6479">
        <w:rPr>
          <w:rFonts w:ascii="Arial Narrow" w:eastAsia="Calibri" w:hAnsi="Arial Narrow" w:cs="David"/>
          <w:sz w:val="24"/>
          <w:szCs w:val="24"/>
          <w:rtl/>
        </w:rPr>
        <w:t xml:space="preserve"> </w:t>
      </w:r>
      <w:r w:rsidRPr="008D6479">
        <w:rPr>
          <w:rFonts w:ascii="Arial Narrow" w:eastAsia="Calibri" w:hAnsi="Arial Narrow" w:cs="David"/>
          <w:sz w:val="24"/>
          <w:szCs w:val="24"/>
        </w:rPr>
        <w:t>AA</w:t>
      </w:r>
      <w:r w:rsidRPr="008D6479">
        <w:rPr>
          <w:rFonts w:ascii="Arial Narrow" w:eastAsia="Calibri" w:hAnsi="Arial Narrow" w:cs="David" w:hint="cs"/>
          <w:sz w:val="24"/>
          <w:szCs w:val="24"/>
          <w:rtl/>
        </w:rPr>
        <w:t>- לפחות.</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המדד</w:t>
      </w:r>
      <w:r w:rsidRPr="008D6479">
        <w:rPr>
          <w:rFonts w:ascii="Arial Narrow" w:eastAsia="Calibri" w:hAnsi="Arial Narrow" w:cs="David"/>
          <w:sz w:val="24"/>
          <w:szCs w:val="24"/>
          <w:rtl/>
        </w:rPr>
        <w:t xml:space="preserve"> המהווה בסיס למעקב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w:t>
      </w:r>
      <w:r w:rsidRPr="008D6479">
        <w:rPr>
          <w:rFonts w:ascii="Arial Narrow" w:eastAsia="Calibri" w:hAnsi="Arial Narrow" w:cs="David" w:hint="cs"/>
          <w:b/>
          <w:bCs/>
          <w:sz w:val="24"/>
          <w:szCs w:val="24"/>
          <w:rtl/>
        </w:rPr>
        <w:t>מדד</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הייחוס"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הוא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מדד</w:t>
      </w:r>
      <w:r w:rsidRPr="008D6479">
        <w:rPr>
          <w:rFonts w:ascii="Arial Narrow" w:eastAsia="Calibri" w:hAnsi="Arial Narrow" w:cs="David"/>
          <w:sz w:val="24"/>
          <w:szCs w:val="24"/>
          <w:rtl/>
        </w:rPr>
        <w:t xml:space="preserve"> פומבי המפורסם על ידי הבורסה, בורסת חוץ, שוק מוסדר</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מערכת מידע אלקטרונית "</w:t>
      </w:r>
      <w:proofErr w:type="spellStart"/>
      <w:r w:rsidRPr="008D6479">
        <w:rPr>
          <w:rFonts w:ascii="Arial Narrow" w:eastAsia="Calibri" w:hAnsi="Arial Narrow" w:cs="David" w:hint="cs"/>
          <w:sz w:val="24"/>
          <w:szCs w:val="24"/>
          <w:rtl/>
        </w:rPr>
        <w:t>בלומברג</w:t>
      </w:r>
      <w:proofErr w:type="spellEnd"/>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"רויטרס"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מערכת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מידע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מוכרת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המפרסמת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שערי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מדדים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אשר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הנכסים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הכלולים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נסחרים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בבורסה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בבורסת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חוץ</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בשוק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מוסדר</w:t>
      </w:r>
      <w:r w:rsidRPr="008D6479">
        <w:rPr>
          <w:rFonts w:ascii="Arial Narrow" w:eastAsia="Calibri" w:hAnsi="Arial Narrow" w:cs="David"/>
          <w:sz w:val="24"/>
          <w:szCs w:val="24"/>
          <w:rtl/>
        </w:rPr>
        <w:t xml:space="preserve">. </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מדד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הייחוס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כולל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ניירות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שהונפקו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עצמו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 על ידי 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נכלל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אם ניירות הערך כאמור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מהווים יותר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w:t>
      </w:r>
      <w:r w:rsidRPr="008D6479">
        <w:rPr>
          <w:rFonts w:ascii="Arial Narrow" w:eastAsia="Calibri" w:hAnsi="Arial Narrow" w:cs="David"/>
          <w:sz w:val="24"/>
          <w:szCs w:val="24"/>
          <w:rtl/>
        </w:rPr>
        <w:t xml:space="preserve">-20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מהרכב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המדד</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השקעת הכספים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בהתאם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להרכב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המדד. השקעות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בניירות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צדדים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קשורים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הכלולים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במדד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הייחוס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יבוצעו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במסגרת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בורסה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בורסת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חוץ</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מוסדר</w:t>
      </w:r>
      <w:r w:rsidRPr="008D6479">
        <w:rPr>
          <w:rFonts w:ascii="Arial Narrow" w:eastAsia="Calibri" w:hAnsi="Arial Narrow" w:cs="David"/>
          <w:sz w:val="24"/>
          <w:szCs w:val="24"/>
          <w:rtl/>
        </w:rPr>
        <w:t>.</w:t>
      </w:r>
    </w:p>
    <w:p w:rsidR="00E303D3" w:rsidRPr="008D6479" w:rsidRDefault="00E303D3" w:rsidP="00E303D3">
      <w:pPr>
        <w:numPr>
          <w:ilvl w:val="1"/>
          <w:numId w:val="8"/>
        </w:numPr>
        <w:tabs>
          <w:tab w:val="num" w:pos="1039"/>
        </w:tabs>
        <w:spacing w:before="120" w:line="360" w:lineRule="auto"/>
        <w:rPr>
          <w:rFonts w:eastAsia="Calibri" w:cs="David"/>
          <w:sz w:val="24"/>
          <w:szCs w:val="24"/>
        </w:rPr>
      </w:pPr>
      <w:r w:rsidRPr="008D6479">
        <w:rPr>
          <w:rFonts w:eastAsia="Calibri" w:cs="David" w:hint="cs"/>
          <w:sz w:val="24"/>
          <w:szCs w:val="24"/>
          <w:rtl/>
        </w:rPr>
        <w:t>על</w:t>
      </w:r>
      <w:r w:rsidRPr="008D6479">
        <w:rPr>
          <w:rFonts w:eastAsia="Calibri" w:cs="David"/>
          <w:sz w:val="24"/>
          <w:szCs w:val="24"/>
          <w:rtl/>
        </w:rPr>
        <w:t xml:space="preserve"> אף האמור בסעיפים </w:t>
      </w:r>
      <w:r w:rsidRPr="008D6479">
        <w:rPr>
          <w:rFonts w:eastAsia="Calibri" w:cs="David" w:hint="cs"/>
          <w:sz w:val="24"/>
          <w:szCs w:val="24"/>
          <w:rtl/>
        </w:rPr>
        <w:t>10</w:t>
      </w:r>
      <w:r w:rsidRPr="008D6479">
        <w:rPr>
          <w:rFonts w:eastAsia="Calibri" w:cs="David"/>
          <w:sz w:val="24"/>
          <w:szCs w:val="24"/>
          <w:rtl/>
        </w:rPr>
        <w:t xml:space="preserve">.ב.1) עד 3) להלן, משקיע מוסדי רשאי להשקיע את כספי מסלול ההשקעה בניירות ערך הכלולים במדד הייחוס שהונפקו על ידי </w:t>
      </w:r>
      <w:r w:rsidRPr="008D6479">
        <w:rPr>
          <w:rFonts w:eastAsia="Calibri" w:cs="David" w:hint="cs"/>
          <w:sz w:val="24"/>
          <w:szCs w:val="24"/>
          <w:rtl/>
        </w:rPr>
        <w:t>תאגיד המנוי להלן:</w:t>
      </w:r>
      <w:r w:rsidRPr="008D6479">
        <w:rPr>
          <w:rFonts w:eastAsia="Calibri" w:cs="David"/>
          <w:sz w:val="24"/>
          <w:szCs w:val="24"/>
          <w:rtl/>
        </w:rPr>
        <w:t xml:space="preserve"> </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השולט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המחזיק ב-</w:t>
      </w:r>
      <w:r w:rsidRPr="008D6479">
        <w:rPr>
          <w:rFonts w:ascii="Arial Narrow" w:eastAsia="Calibri" w:hAnsi="Arial Narrow" w:cs="David"/>
          <w:sz w:val="24"/>
          <w:szCs w:val="24"/>
          <w:rtl/>
        </w:rPr>
        <w:t xml:space="preserve"> 20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יותר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אמצעי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שליטה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המנהל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השקעותיו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השולט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המחזיק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 xml:space="preserve">- 20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יותר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אמצעי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שליטה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באדם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המנהל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השקעותיו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w:t>
      </w:r>
    </w:p>
    <w:p w:rsidR="00E303D3" w:rsidRPr="008D6479" w:rsidRDefault="00E303D3" w:rsidP="00E303D3">
      <w:pPr>
        <w:numPr>
          <w:ilvl w:val="1"/>
          <w:numId w:val="8"/>
        </w:numPr>
        <w:tabs>
          <w:tab w:val="num" w:pos="1039"/>
        </w:tabs>
        <w:spacing w:before="120" w:line="360" w:lineRule="auto"/>
        <w:rPr>
          <w:rFonts w:eastAsia="Calibri" w:cs="David"/>
          <w:sz w:val="24"/>
          <w:szCs w:val="24"/>
        </w:rPr>
      </w:pPr>
      <w:r w:rsidRPr="008D6479">
        <w:rPr>
          <w:rFonts w:eastAsia="Calibri" w:cs="David" w:hint="cs"/>
          <w:sz w:val="24"/>
          <w:szCs w:val="24"/>
          <w:rtl/>
        </w:rPr>
        <w:t>השקיע</w:t>
      </w:r>
      <w:r w:rsidRPr="008D6479">
        <w:rPr>
          <w:rFonts w:eastAsia="Calibri" w:cs="David"/>
          <w:sz w:val="24"/>
          <w:szCs w:val="24"/>
          <w:rtl/>
        </w:rPr>
        <w:t xml:space="preserve"> </w:t>
      </w:r>
      <w:r w:rsidRPr="008D6479">
        <w:rPr>
          <w:rFonts w:eastAsia="Calibri" w:cs="David" w:hint="cs"/>
          <w:sz w:val="24"/>
          <w:szCs w:val="24"/>
          <w:rtl/>
        </w:rPr>
        <w:t>משקיע</w:t>
      </w:r>
      <w:r w:rsidRPr="008D6479">
        <w:rPr>
          <w:rFonts w:eastAsia="Calibri" w:cs="David"/>
          <w:sz w:val="24"/>
          <w:szCs w:val="24"/>
          <w:rtl/>
        </w:rPr>
        <w:t xml:space="preserve"> </w:t>
      </w:r>
      <w:r w:rsidRPr="008D6479">
        <w:rPr>
          <w:rFonts w:eastAsia="Calibri" w:cs="David" w:hint="cs"/>
          <w:sz w:val="24"/>
          <w:szCs w:val="24"/>
          <w:rtl/>
        </w:rPr>
        <w:t>מוסדי</w:t>
      </w:r>
      <w:r w:rsidRPr="008D6479">
        <w:rPr>
          <w:rFonts w:eastAsia="Calibri" w:cs="David"/>
          <w:sz w:val="24"/>
          <w:szCs w:val="24"/>
          <w:rtl/>
        </w:rPr>
        <w:t xml:space="preserve"> </w:t>
      </w:r>
      <w:r w:rsidRPr="008D6479">
        <w:rPr>
          <w:rFonts w:eastAsia="Calibri" w:cs="David" w:hint="cs"/>
          <w:sz w:val="24"/>
          <w:szCs w:val="24"/>
          <w:rtl/>
        </w:rPr>
        <w:t>בנייר</w:t>
      </w:r>
      <w:r w:rsidRPr="008D6479">
        <w:rPr>
          <w:rFonts w:eastAsia="Calibri" w:cs="David"/>
          <w:sz w:val="24"/>
          <w:szCs w:val="24"/>
          <w:rtl/>
        </w:rPr>
        <w:t xml:space="preserve"> </w:t>
      </w:r>
      <w:r w:rsidRPr="008D6479">
        <w:rPr>
          <w:rFonts w:eastAsia="Calibri" w:cs="David" w:hint="cs"/>
          <w:sz w:val="24"/>
          <w:szCs w:val="24"/>
          <w:rtl/>
        </w:rPr>
        <w:t>ערך</w:t>
      </w:r>
      <w:r w:rsidRPr="008D6479">
        <w:rPr>
          <w:rFonts w:eastAsia="Calibri" w:cs="David"/>
          <w:sz w:val="24"/>
          <w:szCs w:val="24"/>
          <w:rtl/>
        </w:rPr>
        <w:t xml:space="preserve"> </w:t>
      </w:r>
      <w:r w:rsidRPr="008D6479">
        <w:rPr>
          <w:rFonts w:eastAsia="Calibri" w:cs="David" w:hint="cs"/>
          <w:sz w:val="24"/>
          <w:szCs w:val="24"/>
          <w:rtl/>
        </w:rPr>
        <w:t>כאמור</w:t>
      </w:r>
      <w:r w:rsidRPr="008D6479">
        <w:rPr>
          <w:rFonts w:eastAsia="Calibri" w:cs="David"/>
          <w:sz w:val="24"/>
          <w:szCs w:val="24"/>
          <w:rtl/>
        </w:rPr>
        <w:t xml:space="preserve"> </w:t>
      </w:r>
      <w:r w:rsidRPr="008D6479">
        <w:rPr>
          <w:rFonts w:eastAsia="Calibri" w:cs="David" w:hint="cs"/>
          <w:sz w:val="24"/>
          <w:szCs w:val="24"/>
          <w:rtl/>
        </w:rPr>
        <w:t>בסעיפים</w:t>
      </w:r>
      <w:r w:rsidRPr="008D6479">
        <w:rPr>
          <w:rFonts w:eastAsia="Calibri" w:cs="David"/>
          <w:sz w:val="24"/>
          <w:szCs w:val="24"/>
          <w:rtl/>
        </w:rPr>
        <w:t xml:space="preserve"> </w:t>
      </w:r>
      <w:r w:rsidRPr="008D6479">
        <w:rPr>
          <w:rFonts w:eastAsia="Calibri" w:cs="David" w:hint="cs"/>
          <w:sz w:val="24"/>
          <w:szCs w:val="24"/>
          <w:rtl/>
        </w:rPr>
        <w:t>קטנים א.8) או</w:t>
      </w:r>
      <w:r w:rsidRPr="008D6479">
        <w:rPr>
          <w:rFonts w:eastAsia="Calibri" w:cs="David"/>
          <w:sz w:val="24"/>
          <w:szCs w:val="24"/>
          <w:rtl/>
        </w:rPr>
        <w:t xml:space="preserve"> </w:t>
      </w:r>
      <w:r w:rsidRPr="008D6479">
        <w:rPr>
          <w:rFonts w:eastAsia="Calibri" w:cs="David" w:hint="cs"/>
          <w:sz w:val="24"/>
          <w:szCs w:val="24"/>
          <w:rtl/>
        </w:rPr>
        <w:t>ב</w:t>
      </w:r>
      <w:r w:rsidRPr="008D6479">
        <w:rPr>
          <w:rFonts w:eastAsia="Calibri" w:cs="David"/>
          <w:sz w:val="24"/>
          <w:szCs w:val="24"/>
          <w:rtl/>
        </w:rPr>
        <w:t xml:space="preserve">. </w:t>
      </w:r>
      <w:r w:rsidRPr="008D6479">
        <w:rPr>
          <w:rFonts w:eastAsia="Calibri" w:cs="David" w:hint="cs"/>
          <w:sz w:val="24"/>
          <w:szCs w:val="24"/>
          <w:rtl/>
        </w:rPr>
        <w:t>לעיל</w:t>
      </w:r>
      <w:r w:rsidRPr="008D6479">
        <w:rPr>
          <w:rFonts w:eastAsia="Calibri" w:cs="David"/>
          <w:sz w:val="24"/>
          <w:szCs w:val="24"/>
          <w:rtl/>
        </w:rPr>
        <w:t xml:space="preserve">, </w:t>
      </w:r>
      <w:r w:rsidRPr="008D6479">
        <w:rPr>
          <w:rFonts w:eastAsia="Calibri" w:cs="David" w:hint="cs"/>
          <w:sz w:val="24"/>
          <w:szCs w:val="24"/>
          <w:rtl/>
        </w:rPr>
        <w:t>לא</w:t>
      </w:r>
      <w:r w:rsidRPr="008D6479">
        <w:rPr>
          <w:rFonts w:eastAsia="Calibri" w:cs="David"/>
          <w:sz w:val="24"/>
          <w:szCs w:val="24"/>
          <w:rtl/>
        </w:rPr>
        <w:t xml:space="preserve"> </w:t>
      </w:r>
      <w:r w:rsidRPr="008D6479">
        <w:rPr>
          <w:rFonts w:eastAsia="Calibri" w:cs="David" w:hint="cs"/>
          <w:sz w:val="24"/>
          <w:szCs w:val="24"/>
          <w:rtl/>
        </w:rPr>
        <w:t>יהיה</w:t>
      </w:r>
      <w:r w:rsidRPr="008D6479">
        <w:rPr>
          <w:rFonts w:eastAsia="Calibri" w:cs="David"/>
          <w:sz w:val="24"/>
          <w:szCs w:val="24"/>
          <w:rtl/>
        </w:rPr>
        <w:t xml:space="preserve"> </w:t>
      </w:r>
      <w:r w:rsidRPr="008D6479">
        <w:rPr>
          <w:rFonts w:eastAsia="Calibri" w:cs="David" w:hint="cs"/>
          <w:sz w:val="24"/>
          <w:szCs w:val="24"/>
          <w:rtl/>
        </w:rPr>
        <w:t>רשאי</w:t>
      </w:r>
      <w:r w:rsidRPr="008D6479">
        <w:rPr>
          <w:rFonts w:eastAsia="Calibri" w:cs="David"/>
          <w:sz w:val="24"/>
          <w:szCs w:val="24"/>
          <w:rtl/>
        </w:rPr>
        <w:t xml:space="preserve"> </w:t>
      </w:r>
      <w:r w:rsidRPr="008D6479">
        <w:rPr>
          <w:rFonts w:eastAsia="Calibri" w:cs="David" w:hint="cs"/>
          <w:sz w:val="24"/>
          <w:szCs w:val="24"/>
          <w:rtl/>
        </w:rPr>
        <w:t>המשקיע</w:t>
      </w:r>
      <w:r w:rsidRPr="008D6479">
        <w:rPr>
          <w:rFonts w:eastAsia="Calibri" w:cs="David"/>
          <w:sz w:val="24"/>
          <w:szCs w:val="24"/>
          <w:rtl/>
        </w:rPr>
        <w:t xml:space="preserve"> </w:t>
      </w:r>
      <w:r w:rsidRPr="008D6479">
        <w:rPr>
          <w:rFonts w:eastAsia="Calibri" w:cs="David" w:hint="cs"/>
          <w:sz w:val="24"/>
          <w:szCs w:val="24"/>
          <w:rtl/>
        </w:rPr>
        <w:t>המוסדי</w:t>
      </w:r>
      <w:r w:rsidRPr="008D6479">
        <w:rPr>
          <w:rFonts w:eastAsia="Calibri" w:cs="David"/>
          <w:sz w:val="24"/>
          <w:szCs w:val="24"/>
          <w:rtl/>
        </w:rPr>
        <w:t xml:space="preserve"> </w:t>
      </w:r>
      <w:r w:rsidRPr="008D6479">
        <w:rPr>
          <w:rFonts w:eastAsia="Calibri" w:cs="David" w:hint="cs"/>
          <w:sz w:val="24"/>
          <w:szCs w:val="24"/>
          <w:rtl/>
        </w:rPr>
        <w:t>להשתתף</w:t>
      </w:r>
      <w:r w:rsidRPr="008D6479">
        <w:rPr>
          <w:rFonts w:eastAsia="Calibri" w:cs="David"/>
          <w:sz w:val="24"/>
          <w:szCs w:val="24"/>
          <w:rtl/>
        </w:rPr>
        <w:t xml:space="preserve"> </w:t>
      </w:r>
      <w:proofErr w:type="spellStart"/>
      <w:r w:rsidRPr="008D6479">
        <w:rPr>
          <w:rFonts w:eastAsia="Calibri" w:cs="David" w:hint="cs"/>
          <w:sz w:val="24"/>
          <w:szCs w:val="24"/>
          <w:rtl/>
        </w:rPr>
        <w:t>באסיפת</w:t>
      </w:r>
      <w:proofErr w:type="spellEnd"/>
      <w:r w:rsidRPr="008D6479">
        <w:rPr>
          <w:rFonts w:eastAsia="Calibri" w:cs="David"/>
          <w:sz w:val="24"/>
          <w:szCs w:val="24"/>
          <w:rtl/>
        </w:rPr>
        <w:t xml:space="preserve"> </w:t>
      </w:r>
      <w:r w:rsidRPr="008D6479">
        <w:rPr>
          <w:rFonts w:ascii="Courier" w:eastAsia="Calibri" w:hAnsi="Courier" w:cs="David" w:hint="cs"/>
          <w:sz w:val="24"/>
          <w:szCs w:val="24"/>
          <w:rtl/>
        </w:rPr>
        <w:t>בעלי</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מניות</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ומחזיקי</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אג</w:t>
      </w:r>
      <w:r w:rsidRPr="008D6479">
        <w:rPr>
          <w:rFonts w:ascii="Courier" w:eastAsia="Calibri" w:hAnsi="Courier" w:cs="David"/>
          <w:sz w:val="24"/>
          <w:szCs w:val="24"/>
          <w:rtl/>
        </w:rPr>
        <w:t>"</w:t>
      </w:r>
      <w:r w:rsidRPr="008D6479">
        <w:rPr>
          <w:rFonts w:ascii="Courier" w:eastAsia="Calibri" w:hAnsi="Courier" w:cs="David" w:hint="cs"/>
          <w:sz w:val="24"/>
          <w:szCs w:val="24"/>
          <w:rtl/>
        </w:rPr>
        <w:t>ח</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של</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תאגיד</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שבו</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למשקיע</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המוסדי</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קיימת</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זכות</w:t>
      </w:r>
      <w:r w:rsidRPr="008D6479">
        <w:rPr>
          <w:rFonts w:ascii="Courier" w:eastAsia="Calibri" w:hAnsi="Courier" w:cs="David"/>
          <w:sz w:val="24"/>
          <w:szCs w:val="24"/>
          <w:rtl/>
        </w:rPr>
        <w:t xml:space="preserve"> </w:t>
      </w:r>
      <w:r w:rsidRPr="008D6479">
        <w:rPr>
          <w:rFonts w:ascii="Courier" w:eastAsia="Calibri" w:hAnsi="Courier" w:cs="David" w:hint="cs"/>
          <w:sz w:val="24"/>
          <w:szCs w:val="24"/>
          <w:rtl/>
        </w:rPr>
        <w:t>הצבעה</w:t>
      </w:r>
      <w:r w:rsidRPr="008D6479">
        <w:rPr>
          <w:rFonts w:ascii="Courier" w:eastAsia="Calibri" w:hAnsi="Courier" w:cs="David"/>
          <w:sz w:val="24"/>
          <w:szCs w:val="24"/>
          <w:rtl/>
        </w:rPr>
        <w:t xml:space="preserve"> </w:t>
      </w:r>
      <w:r w:rsidRPr="008D6479">
        <w:rPr>
          <w:rFonts w:eastAsia="Calibri" w:cs="David" w:hint="cs"/>
          <w:sz w:val="24"/>
          <w:szCs w:val="24"/>
          <w:rtl/>
        </w:rPr>
        <w:t>מכוח</w:t>
      </w:r>
      <w:r w:rsidRPr="008D6479">
        <w:rPr>
          <w:rFonts w:eastAsia="Calibri" w:cs="David"/>
          <w:sz w:val="24"/>
          <w:szCs w:val="24"/>
          <w:rtl/>
        </w:rPr>
        <w:t xml:space="preserve"> </w:t>
      </w:r>
      <w:r w:rsidRPr="008D6479">
        <w:rPr>
          <w:rFonts w:eastAsia="Calibri" w:cs="David" w:hint="cs"/>
          <w:sz w:val="24"/>
          <w:szCs w:val="24"/>
          <w:rtl/>
        </w:rPr>
        <w:t>החזקת</w:t>
      </w:r>
      <w:r w:rsidRPr="008D6479">
        <w:rPr>
          <w:rFonts w:eastAsia="Calibri" w:cs="David"/>
          <w:sz w:val="24"/>
          <w:szCs w:val="24"/>
          <w:rtl/>
        </w:rPr>
        <w:t xml:space="preserve"> </w:t>
      </w:r>
      <w:r w:rsidRPr="008D6479">
        <w:rPr>
          <w:rFonts w:eastAsia="Calibri" w:cs="David" w:hint="cs"/>
          <w:sz w:val="24"/>
          <w:szCs w:val="24"/>
          <w:rtl/>
        </w:rPr>
        <w:t>נייר</w:t>
      </w:r>
      <w:r w:rsidRPr="008D6479">
        <w:rPr>
          <w:rFonts w:eastAsia="Calibri" w:cs="David"/>
          <w:sz w:val="24"/>
          <w:szCs w:val="24"/>
          <w:rtl/>
        </w:rPr>
        <w:t xml:space="preserve"> </w:t>
      </w:r>
      <w:r w:rsidRPr="008D6479">
        <w:rPr>
          <w:rFonts w:eastAsia="Calibri" w:cs="David" w:hint="cs"/>
          <w:sz w:val="24"/>
          <w:szCs w:val="24"/>
          <w:rtl/>
        </w:rPr>
        <w:t>ערך</w:t>
      </w:r>
      <w:r w:rsidRPr="008D6479">
        <w:rPr>
          <w:rFonts w:eastAsia="Calibri" w:cs="David"/>
          <w:sz w:val="24"/>
          <w:szCs w:val="24"/>
          <w:rtl/>
        </w:rPr>
        <w:t xml:space="preserve"> </w:t>
      </w:r>
      <w:r w:rsidRPr="008D6479">
        <w:rPr>
          <w:rFonts w:eastAsia="Calibri" w:cs="David" w:hint="cs"/>
          <w:sz w:val="24"/>
          <w:szCs w:val="24"/>
          <w:rtl/>
        </w:rPr>
        <w:t>זה</w:t>
      </w:r>
      <w:r w:rsidRPr="008D6479">
        <w:rPr>
          <w:rFonts w:eastAsia="Calibri" w:cs="David"/>
          <w:sz w:val="24"/>
          <w:szCs w:val="24"/>
          <w:rtl/>
        </w:rPr>
        <w:t>.</w:t>
      </w:r>
    </w:p>
    <w:p w:rsidR="00E303D3" w:rsidRDefault="00E303D3" w:rsidP="00E303D3">
      <w:pPr>
        <w:numPr>
          <w:ilvl w:val="1"/>
          <w:numId w:val="8"/>
        </w:numPr>
        <w:tabs>
          <w:tab w:val="num" w:pos="1039"/>
        </w:tabs>
        <w:spacing w:before="120" w:line="360" w:lineRule="auto"/>
        <w:rPr>
          <w:rFonts w:eastAsia="Calibri" w:cs="David"/>
          <w:sz w:val="24"/>
          <w:szCs w:val="24"/>
        </w:rPr>
      </w:pPr>
      <w:r w:rsidRPr="008D6479">
        <w:rPr>
          <w:rFonts w:eastAsia="Calibri" w:cs="David" w:hint="cs"/>
          <w:sz w:val="24"/>
          <w:szCs w:val="24"/>
          <w:rtl/>
        </w:rPr>
        <w:t>הוראות סעיפים 10.א ו-10.ג להלן לא יחולו על מסלול השקעה מתמחה מחקה מדד.</w:t>
      </w:r>
    </w:p>
    <w:p w:rsidR="00E303D3" w:rsidRPr="008D6479" w:rsidRDefault="00E303D3" w:rsidP="00E303D3">
      <w:pPr>
        <w:tabs>
          <w:tab w:val="num" w:pos="1039"/>
        </w:tabs>
        <w:spacing w:before="120" w:line="360" w:lineRule="auto"/>
        <w:ind w:left="823"/>
        <w:rPr>
          <w:rFonts w:eastAsia="Calibri" w:cs="David"/>
          <w:sz w:val="24"/>
          <w:szCs w:val="24"/>
        </w:rPr>
      </w:pPr>
    </w:p>
    <w:p w:rsidR="00E303D3" w:rsidRPr="008D6479" w:rsidRDefault="00E303D3" w:rsidP="00E303D3">
      <w:pPr>
        <w:numPr>
          <w:ilvl w:val="0"/>
          <w:numId w:val="8"/>
        </w:numPr>
        <w:tabs>
          <w:tab w:val="num" w:pos="427"/>
        </w:tabs>
        <w:spacing w:before="120" w:line="360" w:lineRule="auto"/>
        <w:rPr>
          <w:rFonts w:ascii="Arial Narrow" w:eastAsia="Calibri" w:hAnsi="Arial Narrow" w:cs="David"/>
          <w:b/>
          <w:bCs/>
          <w:sz w:val="24"/>
          <w:szCs w:val="24"/>
        </w:rPr>
      </w:pPr>
      <w:r w:rsidRPr="008D6479">
        <w:rPr>
          <w:rFonts w:eastAsia="Calibri" w:cs="David" w:hint="cs"/>
          <w:b/>
          <w:bCs/>
          <w:sz w:val="24"/>
          <w:szCs w:val="24"/>
          <w:rtl/>
        </w:rPr>
        <w:t>ה</w:t>
      </w:r>
      <w:r w:rsidRPr="008D6479">
        <w:rPr>
          <w:rFonts w:ascii="Arial Narrow" w:eastAsia="Calibri" w:hAnsi="Arial Narrow" w:cs="David" w:hint="cs"/>
          <w:b/>
          <w:bCs/>
          <w:sz w:val="24"/>
          <w:szCs w:val="24"/>
          <w:rtl/>
        </w:rPr>
        <w:t>שקעה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בשותפות</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ובזכות במקרקעין באמצעות תאגיד שאינו שותפות</w:t>
      </w:r>
    </w:p>
    <w:p w:rsidR="00E303D3" w:rsidRPr="008D6479" w:rsidRDefault="00E303D3" w:rsidP="00E303D3">
      <w:pPr>
        <w:numPr>
          <w:ilvl w:val="1"/>
          <w:numId w:val="8"/>
        </w:numPr>
        <w:tabs>
          <w:tab w:val="num" w:pos="917"/>
        </w:tabs>
        <w:spacing w:line="360" w:lineRule="auto"/>
        <w:ind w:left="706" w:hanging="309"/>
        <w:rPr>
          <w:rFonts w:ascii="Arial Narrow" w:eastAsia="Calibri" w:hAnsi="Arial Narrow" w:cs="David"/>
          <w:sz w:val="24"/>
          <w:szCs w:val="24"/>
        </w:rPr>
      </w:pPr>
      <w:r w:rsidRPr="008D6479">
        <w:rPr>
          <w:rFonts w:ascii="Arial Narrow" w:eastAsia="Calibri" w:hAnsi="Arial Narrow" w:cs="David" w:hint="cs"/>
          <w:sz w:val="24"/>
          <w:szCs w:val="24"/>
          <w:rtl/>
        </w:rPr>
        <w:t>גוף מוסדי או קבוצת משקיעים רשאים להשקיע בשותפות בשיעור העולה על 20 אחוזים מהזכויות בשותפות ועד שיעור של 49 אחוזים מהזכויות בשותפות וכן רשאים להחזיק בזכויות במקרקעין או לנהל את הזכויות במקרקעין המוחזק על ידי הגוף המוסדי באמצעות תאגיד שאינו שותפות (להלן: "</w:t>
      </w:r>
      <w:r w:rsidRPr="008D6479">
        <w:rPr>
          <w:rFonts w:ascii="Arial Narrow" w:eastAsia="Calibri" w:hAnsi="Arial Narrow" w:cs="David" w:hint="cs"/>
          <w:b/>
          <w:bCs/>
          <w:sz w:val="24"/>
          <w:szCs w:val="24"/>
          <w:rtl/>
        </w:rPr>
        <w:t>תאגיד</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נדל</w:t>
      </w:r>
      <w:r w:rsidRPr="008D6479">
        <w:rPr>
          <w:rFonts w:ascii="Arial Narrow" w:eastAsia="Calibri" w:hAnsi="Arial Narrow" w:cs="David"/>
          <w:b/>
          <w:bCs/>
          <w:sz w:val="24"/>
          <w:szCs w:val="24"/>
          <w:rtl/>
        </w:rPr>
        <w:t>"</w:t>
      </w:r>
      <w:r w:rsidRPr="008D6479">
        <w:rPr>
          <w:rFonts w:ascii="Arial Narrow" w:eastAsia="Calibri" w:hAnsi="Arial Narrow" w:cs="David" w:hint="cs"/>
          <w:b/>
          <w:bCs/>
          <w:sz w:val="24"/>
          <w:szCs w:val="24"/>
          <w:rtl/>
        </w:rPr>
        <w:t>ן"</w:t>
      </w:r>
      <w:r w:rsidRPr="008D6479">
        <w:rPr>
          <w:rFonts w:ascii="Arial Narrow" w:eastAsia="Calibri" w:hAnsi="Arial Narrow" w:cs="David" w:hint="cs"/>
          <w:sz w:val="24"/>
          <w:szCs w:val="24"/>
          <w:rtl/>
        </w:rPr>
        <w:t xml:space="preserve">) בשיעור העולה על 20 אחוזים מסוג מסוים של אמצעי שליטה בתאגיד נדל"ן ועד שיעור של 49 אחוזים מסוג מסוים של אמצעי שליטה בתאגיד נדל"ן, ובלבד שהתקיימו התנאים הבאים: </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השווי המשוערך הכולל של ההשקעות בשותפויות ובתאגידי נדל"ן אינו עולה, לפי העניין, במצטבר על 6</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אחוזים</w:t>
      </w:r>
      <w:r w:rsidRPr="008D6479">
        <w:rPr>
          <w:rFonts w:ascii="Arial Narrow" w:eastAsia="Calibri" w:hAnsi="Arial Narrow" w:cs="David" w:hint="cs"/>
          <w:sz w:val="16"/>
          <w:szCs w:val="16"/>
          <w:rtl/>
        </w:rPr>
        <w:t>,</w:t>
      </w:r>
      <w:r w:rsidRPr="008D6479">
        <w:rPr>
          <w:rFonts w:ascii="Arial Narrow" w:eastAsia="Calibri" w:hAnsi="Arial Narrow" w:cs="David" w:hint="cs"/>
          <w:sz w:val="24"/>
          <w:szCs w:val="24"/>
          <w:rtl/>
        </w:rPr>
        <w:t xml:space="preserve"> מאחד מאלה:</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השווי המשוערך של נכסי משקיע מוסדי.</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הכספים המוחזקים כנגד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התחייבות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1</w:t>
      </w:r>
      <w:r w:rsidRPr="008D6479">
        <w:rPr>
          <w:rFonts w:ascii="Arial Narrow" w:eastAsia="Calibri" w:hAnsi="Arial Narrow" w:cs="David"/>
          <w:sz w:val="24"/>
          <w:szCs w:val="24"/>
          <w:rtl/>
        </w:rPr>
        <w:t>0</w:t>
      </w:r>
      <w:r w:rsidRPr="008D6479">
        <w:rPr>
          <w:rFonts w:ascii="Arial Narrow" w:eastAsia="Calibri" w:hAnsi="Arial Narrow" w:cs="David" w:hint="cs"/>
          <w:sz w:val="24"/>
          <w:szCs w:val="24"/>
          <w:rtl/>
        </w:rPr>
        <w:t>, 4</w:t>
      </w:r>
      <w:r w:rsidRPr="008D6479">
        <w:rPr>
          <w:rFonts w:ascii="Arial Narrow" w:eastAsia="Calibri" w:hAnsi="Arial Narrow" w:cs="David"/>
          <w:sz w:val="24"/>
          <w:szCs w:val="24"/>
          <w:rtl/>
        </w:rPr>
        <w:t xml:space="preserve">0 </w:t>
      </w:r>
      <w:r w:rsidRPr="008D6479">
        <w:rPr>
          <w:rFonts w:ascii="Arial Narrow" w:eastAsia="Calibri" w:hAnsi="Arial Narrow" w:cs="David" w:hint="cs"/>
          <w:sz w:val="24"/>
          <w:szCs w:val="24"/>
          <w:rtl/>
        </w:rPr>
        <w:t xml:space="preserve">או </w:t>
      </w:r>
      <w:r w:rsidRPr="008D6479">
        <w:rPr>
          <w:rFonts w:ascii="Arial Narrow" w:eastAsia="Calibri" w:hAnsi="Arial Narrow" w:cs="David"/>
          <w:sz w:val="24"/>
          <w:szCs w:val="24"/>
          <w:rtl/>
        </w:rPr>
        <w:t xml:space="preserve">70 </w:t>
      </w:r>
      <w:r w:rsidRPr="008D6479">
        <w:rPr>
          <w:rFonts w:ascii="Arial Narrow" w:eastAsia="Calibri" w:hAnsi="Arial Narrow" w:cs="David" w:hint="cs"/>
          <w:sz w:val="24"/>
          <w:szCs w:val="24"/>
          <w:rtl/>
        </w:rPr>
        <w:t>בנפרד.</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ההון העצמי המזערי הנדרש של חברה מנהלת.</w:t>
      </w:r>
    </w:p>
    <w:p w:rsidR="00E303D3" w:rsidRPr="008D6479" w:rsidRDefault="00E303D3" w:rsidP="00E303D3">
      <w:pPr>
        <w:numPr>
          <w:ilvl w:val="2"/>
          <w:numId w:val="8"/>
        </w:numPr>
        <w:tabs>
          <w:tab w:val="num" w:pos="1370"/>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התקיים אחד מאלה:</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 xml:space="preserve">לגבי תאגיד נדל"ן </w:t>
      </w:r>
      <w:r>
        <w:rPr>
          <w:rFonts w:ascii="Arial Narrow" w:eastAsia="Calibri" w:hAnsi="Arial Narrow" w:cs="David" w:hint="cs"/>
          <w:sz w:val="24"/>
          <w:szCs w:val="24"/>
          <w:rtl/>
        </w:rPr>
        <w:t>-</w:t>
      </w:r>
      <w:r w:rsidRPr="008D6479">
        <w:rPr>
          <w:rFonts w:ascii="Arial Narrow" w:eastAsia="Calibri" w:hAnsi="Arial Narrow" w:cs="David" w:hint="cs"/>
          <w:sz w:val="24"/>
          <w:szCs w:val="24"/>
          <w:rtl/>
        </w:rPr>
        <w:t xml:space="preserve"> </w:t>
      </w:r>
    </w:p>
    <w:p w:rsidR="00E303D3" w:rsidRPr="008D6479" w:rsidRDefault="00E303D3" w:rsidP="00E303D3">
      <w:pPr>
        <w:numPr>
          <w:ilvl w:val="4"/>
          <w:numId w:val="8"/>
        </w:numPr>
        <w:tabs>
          <w:tab w:val="num" w:pos="2427"/>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 xml:space="preserve">הגוף המוסדי או קבוצת המשקיעים אינם שולטים בתאגיד הנדל"ן. </w:t>
      </w:r>
    </w:p>
    <w:p w:rsidR="00E303D3" w:rsidRPr="008D6479" w:rsidRDefault="00E303D3" w:rsidP="00E303D3">
      <w:pPr>
        <w:numPr>
          <w:ilvl w:val="4"/>
          <w:numId w:val="8"/>
        </w:numPr>
        <w:tabs>
          <w:tab w:val="num" w:pos="2427"/>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 xml:space="preserve">הגוף המוסדי או קבוצת המשקיעים רשאים </w:t>
      </w:r>
      <w:r>
        <w:rPr>
          <w:rFonts w:ascii="Arial Narrow" w:eastAsia="Calibri" w:hAnsi="Arial Narrow" w:cs="David" w:hint="cs"/>
          <w:sz w:val="24"/>
          <w:szCs w:val="24"/>
          <w:rtl/>
        </w:rPr>
        <w:t>-</w:t>
      </w:r>
      <w:r w:rsidRPr="008D6479">
        <w:rPr>
          <w:rFonts w:ascii="Arial Narrow" w:eastAsia="Calibri" w:hAnsi="Arial Narrow" w:cs="David" w:hint="cs"/>
          <w:sz w:val="24"/>
          <w:szCs w:val="24"/>
          <w:rtl/>
        </w:rPr>
        <w:t xml:space="preserve"> </w:t>
      </w:r>
    </w:p>
    <w:p w:rsidR="00E303D3" w:rsidRPr="008D6479" w:rsidRDefault="00E303D3" w:rsidP="00E303D3">
      <w:pPr>
        <w:numPr>
          <w:ilvl w:val="5"/>
          <w:numId w:val="8"/>
        </w:numPr>
        <w:tabs>
          <w:tab w:val="num" w:pos="2787"/>
        </w:tabs>
        <w:spacing w:line="360" w:lineRule="auto"/>
        <w:contextualSpacing/>
        <w:rPr>
          <w:rFonts w:ascii="Arial Narrow" w:eastAsia="Calibri" w:hAnsi="Arial Narrow" w:cs="David"/>
          <w:sz w:val="24"/>
          <w:szCs w:val="24"/>
          <w:lang w:eastAsia="en-US"/>
        </w:rPr>
      </w:pPr>
      <w:r w:rsidRPr="008D6479">
        <w:rPr>
          <w:rFonts w:ascii="Arial Narrow" w:eastAsia="Calibri" w:hAnsi="Arial Narrow" w:cs="David" w:hint="cs"/>
          <w:sz w:val="24"/>
          <w:szCs w:val="24"/>
          <w:rtl/>
          <w:lang w:eastAsia="en-US"/>
        </w:rPr>
        <w:t xml:space="preserve">לקבל </w:t>
      </w:r>
      <w:r w:rsidRPr="008D6479">
        <w:rPr>
          <w:rFonts w:ascii="Arial Narrow" w:eastAsia="Calibri" w:hAnsi="Arial Narrow" w:cs="David"/>
          <w:sz w:val="24"/>
          <w:szCs w:val="24"/>
          <w:rtl/>
          <w:lang w:eastAsia="en-US"/>
        </w:rPr>
        <w:t>החלטות הקשורות להגנה על זכויותי</w:t>
      </w:r>
      <w:r w:rsidRPr="008D6479">
        <w:rPr>
          <w:rFonts w:ascii="Arial Narrow" w:eastAsia="Calibri" w:hAnsi="Arial Narrow" w:cs="David" w:hint="cs"/>
          <w:sz w:val="24"/>
          <w:szCs w:val="24"/>
          <w:rtl/>
          <w:lang w:eastAsia="en-US"/>
        </w:rPr>
        <w:t>הם;</w:t>
      </w:r>
    </w:p>
    <w:p w:rsidR="00E303D3" w:rsidRPr="008D6479" w:rsidRDefault="00E303D3" w:rsidP="00E303D3">
      <w:pPr>
        <w:numPr>
          <w:ilvl w:val="5"/>
          <w:numId w:val="8"/>
        </w:numPr>
        <w:tabs>
          <w:tab w:val="num" w:pos="2787"/>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 xml:space="preserve">להטיל </w:t>
      </w:r>
      <w:r w:rsidRPr="008D6479">
        <w:rPr>
          <w:rFonts w:ascii="Arial Narrow" w:eastAsia="Calibri" w:hAnsi="Arial Narrow" w:cs="David"/>
          <w:sz w:val="24"/>
          <w:szCs w:val="24"/>
          <w:rtl/>
        </w:rPr>
        <w:t xml:space="preserve">וטו </w:t>
      </w:r>
      <w:r w:rsidRPr="008D6479">
        <w:rPr>
          <w:rFonts w:ascii="Arial Narrow" w:eastAsia="Calibri" w:hAnsi="Arial Narrow" w:cs="David" w:hint="cs"/>
          <w:sz w:val="24"/>
          <w:szCs w:val="24"/>
          <w:rtl/>
        </w:rPr>
        <w:t xml:space="preserve">לגבי </w:t>
      </w:r>
      <w:r w:rsidRPr="008D6479">
        <w:rPr>
          <w:rFonts w:ascii="Arial Narrow" w:eastAsia="Calibri" w:hAnsi="Arial Narrow" w:cs="David"/>
          <w:sz w:val="24"/>
          <w:szCs w:val="24"/>
          <w:rtl/>
        </w:rPr>
        <w:t>החלטות עסקיות מה</w:t>
      </w:r>
      <w:r w:rsidRPr="008D6479">
        <w:rPr>
          <w:rFonts w:ascii="Arial Narrow" w:eastAsia="Calibri" w:hAnsi="Arial Narrow" w:cs="David" w:hint="cs"/>
          <w:sz w:val="24"/>
          <w:szCs w:val="24"/>
          <w:rtl/>
        </w:rPr>
        <w:t>ו</w:t>
      </w:r>
      <w:r w:rsidRPr="008D6479">
        <w:rPr>
          <w:rFonts w:ascii="Arial Narrow" w:eastAsia="Calibri" w:hAnsi="Arial Narrow" w:cs="David"/>
          <w:sz w:val="24"/>
          <w:szCs w:val="24"/>
          <w:rtl/>
        </w:rPr>
        <w:t xml:space="preserve">תיות </w:t>
      </w:r>
      <w:r w:rsidRPr="008D6479">
        <w:rPr>
          <w:rFonts w:ascii="Arial Narrow" w:eastAsia="Calibri" w:hAnsi="Arial Narrow" w:cs="David" w:hint="cs"/>
          <w:sz w:val="24"/>
          <w:szCs w:val="24"/>
          <w:rtl/>
        </w:rPr>
        <w:t>הנוגעות ל</w:t>
      </w:r>
      <w:r w:rsidRPr="008D6479">
        <w:rPr>
          <w:rFonts w:ascii="Arial Narrow" w:eastAsia="Calibri" w:hAnsi="Arial Narrow" w:cs="David"/>
          <w:sz w:val="24"/>
          <w:szCs w:val="24"/>
          <w:rtl/>
        </w:rPr>
        <w:t xml:space="preserve">תאגיד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נדל"ן</w:t>
      </w:r>
      <w:r w:rsidRPr="008D6479">
        <w:rPr>
          <w:rFonts w:ascii="Arial Narrow" w:eastAsia="Calibri" w:hAnsi="Arial Narrow" w:cs="David" w:hint="cs"/>
          <w:sz w:val="24"/>
          <w:szCs w:val="24"/>
          <w:rtl/>
        </w:rPr>
        <w:t>.</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 xml:space="preserve">לגבי שותפות </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 xml:space="preserve"> </w:t>
      </w:r>
    </w:p>
    <w:p w:rsidR="00E303D3" w:rsidRPr="008D6479" w:rsidRDefault="00E303D3" w:rsidP="00E303D3">
      <w:pPr>
        <w:numPr>
          <w:ilvl w:val="4"/>
          <w:numId w:val="8"/>
        </w:numPr>
        <w:tabs>
          <w:tab w:val="num" w:pos="2427"/>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השותפים המוגבלים אינם חייבים בחובות השותפות או השותפויות שנשלטות על ידי השותפות, מעבר לסכום שהתחייבו להשקיע בשותפות והסכומים שקיבלו מהשותפות.</w:t>
      </w:r>
    </w:p>
    <w:p w:rsidR="00E303D3" w:rsidRPr="008D6479" w:rsidRDefault="00E303D3" w:rsidP="00E303D3">
      <w:pPr>
        <w:numPr>
          <w:ilvl w:val="4"/>
          <w:numId w:val="8"/>
        </w:numPr>
        <w:tabs>
          <w:tab w:val="num" w:pos="2427"/>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הגוף המוסדי הוא שותף מוגבל בשותפות והוא אינו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שותף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בקבלת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החלטות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השותפות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ואינו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שותף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בניהולה, למעט החלטות שעניינן הוא הגנה על זכויות הגוף המוסדי בשותפות ולמעט הטלת וטו לגבי החלטות עסקיות מהותיות הנוגעות לשותפות.</w:t>
      </w:r>
    </w:p>
    <w:p w:rsidR="00E303D3" w:rsidRPr="008D6479" w:rsidRDefault="00E303D3" w:rsidP="00E303D3">
      <w:pPr>
        <w:numPr>
          <w:ilvl w:val="4"/>
          <w:numId w:val="8"/>
        </w:numPr>
        <w:tabs>
          <w:tab w:val="num" w:pos="2427"/>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 xml:space="preserve">הגוף המוסדי אינו מחזיק בסוג מסוים של אמצעי שליטה בשותף הכללי שהוא תאגיד, ואולם רשאי </w:t>
      </w:r>
      <w:r w:rsidRPr="008D6479">
        <w:rPr>
          <w:rFonts w:ascii="Arial Narrow" w:eastAsia="Calibri" w:hAnsi="Arial Narrow" w:cs="David"/>
          <w:sz w:val="24"/>
          <w:szCs w:val="24"/>
          <w:rtl/>
        </w:rPr>
        <w:t>הגוף</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המוסדי</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להחזיק</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בזכות</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להשתתף</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ברווחי</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ה</w:t>
      </w:r>
      <w:r w:rsidRPr="008D6479">
        <w:rPr>
          <w:rFonts w:ascii="Arial Narrow" w:eastAsia="Calibri" w:hAnsi="Arial Narrow" w:cs="David" w:hint="cs"/>
          <w:sz w:val="24"/>
          <w:szCs w:val="24"/>
          <w:rtl/>
        </w:rPr>
        <w:t>שותף הכללי</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או</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בזכות</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לקבל</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מיתרת</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נכסי</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ה</w:t>
      </w:r>
      <w:r w:rsidRPr="008D6479">
        <w:rPr>
          <w:rFonts w:ascii="Arial Narrow" w:eastAsia="Calibri" w:hAnsi="Arial Narrow" w:cs="David" w:hint="cs"/>
          <w:sz w:val="24"/>
          <w:szCs w:val="24"/>
          <w:rtl/>
        </w:rPr>
        <w:t>שותף הכללי</w:t>
      </w:r>
      <w:r w:rsidRPr="008D6479">
        <w:rPr>
          <w:rFonts w:ascii="Arial Narrow" w:eastAsia="Calibri" w:hAnsi="Arial Narrow" w:cs="David"/>
          <w:sz w:val="24"/>
          <w:szCs w:val="24"/>
        </w:rPr>
        <w:t xml:space="preserve"> </w:t>
      </w:r>
      <w:r w:rsidRPr="008D6479">
        <w:rPr>
          <w:rFonts w:ascii="Arial Narrow" w:eastAsia="Calibri" w:hAnsi="Arial Narrow" w:cs="David"/>
          <w:sz w:val="24"/>
          <w:szCs w:val="24"/>
          <w:rtl/>
        </w:rPr>
        <w:t>בעת</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פירוק.</w:t>
      </w:r>
    </w:p>
    <w:p w:rsidR="00E303D3" w:rsidRPr="008D6479" w:rsidRDefault="00E303D3" w:rsidP="00E303D3">
      <w:pPr>
        <w:numPr>
          <w:ilvl w:val="1"/>
          <w:numId w:val="8"/>
        </w:numPr>
        <w:tabs>
          <w:tab w:val="num" w:pos="917"/>
        </w:tabs>
        <w:spacing w:before="120" w:line="360" w:lineRule="auto"/>
        <w:ind w:left="706" w:hanging="309"/>
        <w:rPr>
          <w:rFonts w:ascii="Arial Narrow" w:eastAsia="Calibri" w:hAnsi="Arial Narrow" w:cs="David"/>
          <w:sz w:val="24"/>
          <w:szCs w:val="24"/>
          <w:rtl/>
        </w:rPr>
      </w:pPr>
      <w:r w:rsidRPr="008D6479">
        <w:rPr>
          <w:rFonts w:ascii="Arial Narrow" w:eastAsia="Calibri" w:hAnsi="Arial Narrow" w:cs="David" w:hint="cs"/>
          <w:sz w:val="24"/>
          <w:szCs w:val="24"/>
          <w:rtl/>
        </w:rPr>
        <w:t xml:space="preserve">גוף מוסדי רשאי לבצע השקעה החורגת מהשיעור האמור בסעיף קטן א.1) לעיל </w:t>
      </w:r>
      <w:r w:rsidRPr="008D6479">
        <w:rPr>
          <w:rFonts w:ascii="Arial Narrow" w:eastAsia="Calibri" w:hAnsi="Arial Narrow" w:cs="David"/>
          <w:sz w:val="24"/>
          <w:szCs w:val="24"/>
          <w:rtl/>
        </w:rPr>
        <w:t xml:space="preserve">ובלבד שיראו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 xml:space="preserve">השקעות </w:t>
      </w:r>
      <w:r w:rsidRPr="008D6479">
        <w:rPr>
          <w:rFonts w:ascii="Arial Narrow" w:eastAsia="Calibri" w:hAnsi="Arial Narrow" w:cs="David" w:hint="cs"/>
          <w:sz w:val="24"/>
          <w:szCs w:val="24"/>
          <w:rtl/>
        </w:rPr>
        <w:t xml:space="preserve">שעשתה השותפות או תאגיד הנדל"ן </w:t>
      </w:r>
      <w:r w:rsidRPr="008D6479">
        <w:rPr>
          <w:rFonts w:ascii="Arial Narrow" w:eastAsia="Calibri" w:hAnsi="Arial Narrow" w:cs="David"/>
          <w:sz w:val="24"/>
          <w:szCs w:val="24"/>
          <w:rtl/>
        </w:rPr>
        <w:t xml:space="preserve">כאמור, </w:t>
      </w:r>
      <w:r w:rsidRPr="008D6479">
        <w:rPr>
          <w:rFonts w:ascii="Arial Narrow" w:eastAsia="Calibri" w:hAnsi="Arial Narrow" w:cs="David" w:hint="cs"/>
          <w:sz w:val="24"/>
          <w:szCs w:val="24"/>
          <w:rtl/>
        </w:rPr>
        <w:t>לעניין התקנות והוראות חוזר זה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כאילו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נעשו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במישרין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או קבוצת המשקיעים, לפי העניין</w:t>
      </w:r>
      <w:r w:rsidRPr="008D6479">
        <w:rPr>
          <w:rFonts w:ascii="Arial Narrow" w:eastAsia="Calibri" w:hAnsi="Arial Narrow" w:cs="David"/>
          <w:sz w:val="24"/>
          <w:szCs w:val="24"/>
          <w:vertAlign w:val="superscript"/>
          <w:rtl/>
        </w:rPr>
        <w:footnoteReference w:id="1"/>
      </w:r>
      <w:r w:rsidRPr="008D6479">
        <w:rPr>
          <w:rFonts w:ascii="Arial Narrow" w:eastAsia="Calibri" w:hAnsi="Arial Narrow" w:cs="David" w:hint="cs"/>
          <w:sz w:val="24"/>
          <w:szCs w:val="24"/>
          <w:rtl/>
        </w:rPr>
        <w:t xml:space="preserve">. יובהר כי </w:t>
      </w:r>
      <w:r w:rsidRPr="008D6479">
        <w:rPr>
          <w:rFonts w:ascii="Arial Narrow" w:eastAsia="Calibri" w:hAnsi="Arial Narrow" w:cs="David"/>
          <w:sz w:val="24"/>
          <w:szCs w:val="24"/>
          <w:rtl/>
        </w:rPr>
        <w:t xml:space="preserve">גוף מוסדי רשאי </w:t>
      </w:r>
      <w:r w:rsidRPr="008D6479">
        <w:rPr>
          <w:rFonts w:ascii="Arial Narrow" w:eastAsia="Calibri" w:hAnsi="Arial Narrow" w:cs="David" w:hint="cs"/>
          <w:sz w:val="24"/>
          <w:szCs w:val="24"/>
          <w:rtl/>
        </w:rPr>
        <w:t xml:space="preserve">לקבוע כי יראו </w:t>
      </w:r>
      <w:r w:rsidRPr="008D6479">
        <w:rPr>
          <w:rFonts w:ascii="Arial Narrow" w:eastAsia="Calibri" w:hAnsi="Arial Narrow" w:cs="David" w:hint="cs"/>
          <w:sz w:val="24"/>
          <w:szCs w:val="24"/>
          <w:rtl/>
        </w:rPr>
        <w:lastRenderedPageBreak/>
        <w:t xml:space="preserve">בהשקעה מסוימת כאמור בסעיף קטן א. לעיל </w:t>
      </w:r>
      <w:r w:rsidRPr="008D6479">
        <w:rPr>
          <w:rFonts w:ascii="Arial Narrow" w:eastAsia="Calibri" w:hAnsi="Arial Narrow" w:cs="David"/>
          <w:sz w:val="24"/>
          <w:szCs w:val="24"/>
          <w:rtl/>
        </w:rPr>
        <w:t>כאילו נעש</w:t>
      </w:r>
      <w:r w:rsidRPr="008D6479">
        <w:rPr>
          <w:rFonts w:ascii="Arial Narrow" w:eastAsia="Calibri" w:hAnsi="Arial Narrow" w:cs="David" w:hint="cs"/>
          <w:sz w:val="24"/>
          <w:szCs w:val="24"/>
          <w:rtl/>
        </w:rPr>
        <w:t>תה</w:t>
      </w:r>
      <w:r w:rsidRPr="008D6479">
        <w:rPr>
          <w:rFonts w:ascii="Arial Narrow" w:eastAsia="Calibri" w:hAnsi="Arial Narrow" w:cs="David"/>
          <w:sz w:val="24"/>
          <w:szCs w:val="24"/>
          <w:rtl/>
        </w:rPr>
        <w:t xml:space="preserve"> במישרין</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בידי הגוף המוסדי</w:t>
      </w:r>
      <w:r w:rsidRPr="008D6479">
        <w:rPr>
          <w:rFonts w:ascii="Arial Narrow" w:eastAsia="Calibri" w:hAnsi="Arial Narrow" w:cs="David" w:hint="cs"/>
          <w:sz w:val="24"/>
          <w:szCs w:val="24"/>
          <w:rtl/>
        </w:rPr>
        <w:t xml:space="preserve"> והשקעה כאמור לא </w:t>
      </w:r>
      <w:r w:rsidRPr="008D6479">
        <w:rPr>
          <w:rFonts w:ascii="Arial Narrow" w:eastAsia="Calibri" w:hAnsi="Arial Narrow" w:cs="David"/>
          <w:sz w:val="24"/>
          <w:szCs w:val="24"/>
          <w:rtl/>
        </w:rPr>
        <w:t xml:space="preserve">תיכלל במגבלת </w:t>
      </w:r>
      <w:r w:rsidRPr="008D6479">
        <w:rPr>
          <w:rFonts w:ascii="Arial Narrow" w:eastAsia="Calibri" w:hAnsi="Arial Narrow" w:cs="David" w:hint="cs"/>
          <w:sz w:val="24"/>
          <w:szCs w:val="24"/>
          <w:rtl/>
        </w:rPr>
        <w:t>6</w:t>
      </w:r>
      <w:r w:rsidRPr="008D6479">
        <w:rPr>
          <w:rFonts w:ascii="Arial Narrow" w:eastAsia="Calibri" w:hAnsi="Arial Narrow" w:cs="David"/>
          <w:sz w:val="24"/>
          <w:szCs w:val="24"/>
          <w:rtl/>
        </w:rPr>
        <w:t xml:space="preserve"> אחוזים שנקבעה בסעיף</w:t>
      </w:r>
      <w:r w:rsidRPr="008D6479">
        <w:rPr>
          <w:rFonts w:ascii="Arial Narrow" w:eastAsia="Calibri" w:hAnsi="Arial Narrow" w:cs="David" w:hint="cs"/>
          <w:sz w:val="24"/>
          <w:szCs w:val="24"/>
          <w:rtl/>
        </w:rPr>
        <w:t xml:space="preserve"> קטן </w:t>
      </w:r>
      <w:r w:rsidRPr="008D6479">
        <w:rPr>
          <w:rFonts w:ascii="Arial Narrow" w:eastAsia="Calibri" w:hAnsi="Arial Narrow" w:cs="David"/>
          <w:sz w:val="24"/>
          <w:szCs w:val="24"/>
          <w:rtl/>
        </w:rPr>
        <w:t>א</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1) לעיל</w:t>
      </w:r>
      <w:r w:rsidRPr="008D6479">
        <w:rPr>
          <w:rFonts w:ascii="Arial Narrow" w:eastAsia="Calibri" w:hAnsi="Arial Narrow" w:cs="David" w:hint="cs"/>
          <w:sz w:val="24"/>
          <w:szCs w:val="24"/>
          <w:rtl/>
        </w:rPr>
        <w:t xml:space="preserve">. </w:t>
      </w:r>
    </w:p>
    <w:p w:rsidR="00E303D3" w:rsidRPr="008D6479" w:rsidRDefault="00E303D3" w:rsidP="00E303D3">
      <w:pPr>
        <w:numPr>
          <w:ilvl w:val="1"/>
          <w:numId w:val="8"/>
        </w:numPr>
        <w:tabs>
          <w:tab w:val="num" w:pos="917"/>
        </w:tabs>
        <w:spacing w:line="360" w:lineRule="auto"/>
        <w:ind w:left="706" w:hanging="309"/>
        <w:rPr>
          <w:rFonts w:ascii="Arial Narrow" w:eastAsia="Calibri" w:hAnsi="Arial Narrow" w:cs="David"/>
          <w:sz w:val="24"/>
          <w:szCs w:val="24"/>
        </w:rPr>
      </w:pPr>
      <w:r w:rsidRPr="008D6479">
        <w:rPr>
          <w:rFonts w:ascii="Arial Narrow" w:eastAsia="Calibri" w:hAnsi="Arial Narrow" w:cs="David" w:hint="cs"/>
          <w:sz w:val="24"/>
          <w:szCs w:val="24"/>
          <w:rtl/>
        </w:rPr>
        <w:t xml:space="preserve">גוף מוסדי ידווח לממונה על השקעה כאמור בסעיף ב בתוך עשרה ימי עסקים מהמועד שבו בוצעה ההשקעה. הדיווח יתייחס, בין היתר, לתיאור ההשקעה, לסכום ההשקעה ולאחוז ההשקעה בשותפות או בתאגיד הנדל"ן, להעדר קבלת אשראי מכל סוג שהוא ולהעדר שעבוד על נכסי השותפות או תאגיד הנדל"ן. </w:t>
      </w:r>
    </w:p>
    <w:p w:rsidR="00E303D3" w:rsidRPr="008D6479" w:rsidRDefault="00E303D3" w:rsidP="00E303D3">
      <w:pPr>
        <w:numPr>
          <w:ilvl w:val="1"/>
          <w:numId w:val="8"/>
        </w:numPr>
        <w:tabs>
          <w:tab w:val="num" w:pos="917"/>
        </w:tabs>
        <w:spacing w:before="120" w:line="360" w:lineRule="auto"/>
        <w:ind w:left="706" w:hanging="309"/>
        <w:rPr>
          <w:rFonts w:ascii="Arial Narrow" w:eastAsia="Calibri" w:hAnsi="Arial Narrow" w:cs="David"/>
          <w:sz w:val="24"/>
          <w:szCs w:val="24"/>
        </w:rPr>
      </w:pPr>
      <w:r w:rsidRPr="008D6479">
        <w:rPr>
          <w:rFonts w:ascii="Arial Narrow" w:eastAsia="Calibri" w:hAnsi="Arial Narrow" w:cs="David" w:hint="cs"/>
          <w:sz w:val="24"/>
          <w:szCs w:val="24"/>
          <w:rtl/>
        </w:rPr>
        <w:t xml:space="preserve">עלה שיעור ההשקעה של גוף מוסדי או קבוצת משקיעים בשותפות או בתאגיד נדל"ן בשל השקעה חדשה על 49 אחוזים מהזכויות בשותפות או מאמצעי שליטה בתאגיד הנדל"ן, יראו את ההשקעות שעשתה השותפות או תאגיד הנדל"ן כאמור, לעניין התקנות והוראות הממונה, כאילו נעשו במישרין בידי הגוף המוסדי או קבוצת המשקיעים, לפי העניין, לרבות הצגת השקעות השותפות או תאגיד הנדל"ן כהשקעות הגוף המוסדי או קבוצת המשקיעים, לפי העניין, באופן יחסי </w:t>
      </w:r>
      <w:proofErr w:type="spellStart"/>
      <w:r w:rsidRPr="008D6479">
        <w:rPr>
          <w:rFonts w:ascii="Arial Narrow" w:eastAsia="Calibri" w:hAnsi="Arial Narrow" w:cs="David" w:hint="cs"/>
          <w:sz w:val="24"/>
          <w:szCs w:val="24"/>
          <w:rtl/>
        </w:rPr>
        <w:t>להחזקותיו</w:t>
      </w:r>
      <w:proofErr w:type="spellEnd"/>
      <w:r w:rsidRPr="008D6479">
        <w:rPr>
          <w:rFonts w:ascii="Arial Narrow" w:eastAsia="Calibri" w:hAnsi="Arial Narrow" w:cs="David" w:hint="cs"/>
          <w:sz w:val="24"/>
          <w:szCs w:val="24"/>
          <w:rtl/>
        </w:rPr>
        <w:t xml:space="preserve"> בשותפות או בתאגיד הנדל"ן.</w:t>
      </w:r>
    </w:p>
    <w:p w:rsidR="00E303D3" w:rsidRPr="008D6479" w:rsidRDefault="00E303D3" w:rsidP="00E303D3">
      <w:pPr>
        <w:numPr>
          <w:ilvl w:val="1"/>
          <w:numId w:val="8"/>
        </w:numPr>
        <w:tabs>
          <w:tab w:val="clear" w:pos="823"/>
          <w:tab w:val="num" w:pos="1274"/>
        </w:tabs>
        <w:spacing w:before="120" w:line="360" w:lineRule="auto"/>
        <w:ind w:left="991" w:hanging="565"/>
        <w:rPr>
          <w:rFonts w:ascii="Arial Narrow" w:eastAsia="Calibri" w:hAnsi="Arial Narrow" w:cs="David"/>
          <w:sz w:val="24"/>
          <w:szCs w:val="24"/>
          <w:rtl/>
        </w:rPr>
      </w:pPr>
      <w:r w:rsidRPr="008D6479">
        <w:rPr>
          <w:rFonts w:ascii="Arial Narrow" w:eastAsia="Calibri" w:hAnsi="Arial Narrow" w:cs="David" w:hint="cs"/>
          <w:sz w:val="24"/>
          <w:szCs w:val="24"/>
          <w:rtl/>
        </w:rPr>
        <w:t>1) 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משקיעים</w:t>
      </w:r>
      <w:r w:rsidRPr="008D6479" w:rsidDel="008777FA">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סחירה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המורכבת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ממספר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תאגידים או שותפויות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להלן: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w:t>
      </w:r>
      <w:r w:rsidRPr="00F87CEE">
        <w:rPr>
          <w:rFonts w:ascii="Arial Narrow" w:eastAsia="Calibri" w:hAnsi="Arial Narrow" w:cs="David" w:hint="cs"/>
          <w:sz w:val="24"/>
          <w:szCs w:val="24"/>
          <w:rtl/>
        </w:rPr>
        <w:t>הקרן"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שחלקם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יימדד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באופן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יחסי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לסך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הכספים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שגייסה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התקיימו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התנאים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הבאים</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פעילות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במסגרת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מספר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תאגידים או שותפויות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נעשית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משיקולים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רגולטוריים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משפטיים</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לכל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התאגידים או השותפויות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המרכיבים את הקרן קיים אותו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שותף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כללי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 צד קשור אליו.</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אין הבדלים מהותיים בין הסכמי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השותפויות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למעט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הבדלים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הנובעים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מסביבה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חוקית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השותפויות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משונות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באופן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חישוב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ניהול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באופן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חישוב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הצלחה</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הסכמי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השותפות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השותפויות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המרכיבות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פועלות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ומשקיעות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בכל עת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בהתאם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לאותה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מדיניות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חלקם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היחסי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השותפים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נכסי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למעט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ניתן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לעשות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בגלל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מגבלה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יותר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מהשותפים</w:t>
      </w:r>
      <w:r w:rsidRPr="008D6479">
        <w:rPr>
          <w:rFonts w:ascii="Arial Narrow" w:eastAsia="Calibri" w:hAnsi="Arial Narrow" w:cs="David"/>
          <w:sz w:val="24"/>
          <w:szCs w:val="24"/>
          <w:rtl/>
        </w:rPr>
        <w:t>;</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שותף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בקבלת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החלטות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ואינו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שותף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בניהולה למעט החלטות שעניינן הוא הגנה על זכויות הגוף המוסדי כשותף מוגבל;</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השותפות בה משקיע הגוף 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רשומה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כדין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בישראל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במדינת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חוץ</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מאושרת</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before="120" w:line="360" w:lineRule="auto"/>
        <w:ind w:left="1151" w:hanging="357"/>
        <w:rPr>
          <w:rFonts w:ascii="Arial Narrow" w:eastAsia="Calibri" w:hAnsi="Arial Narrow" w:cs="David"/>
          <w:b/>
          <w:bCs/>
          <w:sz w:val="24"/>
          <w:szCs w:val="24"/>
          <w:rtl/>
        </w:rPr>
      </w:pP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התקיימו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התנאים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המפורטים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בפסקה 1) לעיל,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תחושב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חלקו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בשותפות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הבודדת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הקרן</w:t>
      </w:r>
      <w:r w:rsidRPr="008D6479">
        <w:rPr>
          <w:rFonts w:ascii="Arial Narrow" w:eastAsia="Calibri" w:hAnsi="Arial Narrow" w:cs="David"/>
          <w:sz w:val="24"/>
          <w:szCs w:val="24"/>
          <w:rtl/>
        </w:rPr>
        <w:t>.</w:t>
      </w:r>
    </w:p>
    <w:p w:rsidR="00E303D3" w:rsidRPr="008D6479" w:rsidRDefault="00E303D3" w:rsidP="00E303D3">
      <w:pPr>
        <w:numPr>
          <w:ilvl w:val="2"/>
          <w:numId w:val="8"/>
        </w:numPr>
        <w:tabs>
          <w:tab w:val="num" w:pos="1370"/>
        </w:tabs>
        <w:spacing w:before="120"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עלה שיעור ההשקעה של הגוף המוסדי או קבוצת המשקיעים על 20 אחוזים מהכספים המנוהלים על ידי הקרן, יחולו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ההוראות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הקבועות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בסעיפים קטנים א. עד ד. לעיל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העניין</w:t>
      </w:r>
      <w:r w:rsidRPr="008D6479">
        <w:rPr>
          <w:rFonts w:ascii="Arial Narrow" w:eastAsia="Calibri" w:hAnsi="Arial Narrow" w:cs="David"/>
          <w:sz w:val="24"/>
          <w:szCs w:val="24"/>
          <w:rtl/>
        </w:rPr>
        <w:t xml:space="preserve">. </w:t>
      </w:r>
    </w:p>
    <w:p w:rsidR="00E303D3" w:rsidRDefault="00E303D3" w:rsidP="00E303D3">
      <w:pPr>
        <w:numPr>
          <w:ilvl w:val="1"/>
          <w:numId w:val="8"/>
        </w:numPr>
        <w:tabs>
          <w:tab w:val="num" w:pos="1039"/>
        </w:tabs>
        <w:spacing w:before="120" w:line="360" w:lineRule="auto"/>
        <w:rPr>
          <w:rFonts w:ascii="Arial Narrow" w:eastAsia="Calibri" w:hAnsi="Arial Narrow" w:cs="David"/>
          <w:sz w:val="24"/>
          <w:szCs w:val="24"/>
        </w:rPr>
      </w:pPr>
      <w:r w:rsidRPr="008D6479">
        <w:rPr>
          <w:rFonts w:ascii="Arial Narrow" w:eastAsia="Calibri" w:hAnsi="Arial Narrow" w:cs="David" w:hint="cs"/>
          <w:sz w:val="24"/>
          <w:szCs w:val="24"/>
          <w:rtl/>
        </w:rPr>
        <w:t xml:space="preserve">האמור בסעיף קטן ה.1) ו-2) לעיל, יחול בשינויים המחויבים, על השקעת גוף מוסדי או קבוצת משקיעים בקרן חוץ המנפיקה יחידות או מניות מסוגים שונים, לרבות באמצעות תאגידים שונים. עלה שיעור ההחזקה של הגוף המוסדי או קבוצת המשקיעים על 20 אחוזים מהיחידות בקרן יחולו הוראות תקנה 12(ב) לתקנות. </w:t>
      </w:r>
    </w:p>
    <w:p w:rsidR="00782CE6" w:rsidRPr="008D6479" w:rsidRDefault="00782CE6" w:rsidP="00782CE6">
      <w:pPr>
        <w:tabs>
          <w:tab w:val="num" w:pos="1039"/>
        </w:tabs>
        <w:spacing w:before="120" w:line="360" w:lineRule="auto"/>
        <w:ind w:left="823"/>
        <w:rPr>
          <w:rFonts w:ascii="Arial Narrow" w:eastAsia="Calibri" w:hAnsi="Arial Narrow" w:cs="David"/>
          <w:sz w:val="24"/>
          <w:szCs w:val="24"/>
        </w:rPr>
      </w:pPr>
    </w:p>
    <w:p w:rsidR="00E303D3" w:rsidRPr="008D6479" w:rsidRDefault="00E303D3" w:rsidP="00E303D3">
      <w:pPr>
        <w:numPr>
          <w:ilvl w:val="0"/>
          <w:numId w:val="8"/>
        </w:numPr>
        <w:tabs>
          <w:tab w:val="num" w:pos="427"/>
        </w:tabs>
        <w:spacing w:before="120" w:line="360" w:lineRule="auto"/>
        <w:rPr>
          <w:rFonts w:ascii="Arial Narrow" w:eastAsia="Calibri" w:hAnsi="Arial Narrow" w:cs="David"/>
          <w:b/>
          <w:sz w:val="24"/>
        </w:rPr>
      </w:pPr>
      <w:r w:rsidRPr="008D6479">
        <w:rPr>
          <w:rFonts w:ascii="Arial Narrow" w:eastAsia="Calibri" w:hAnsi="Arial Narrow" w:cs="David" w:hint="cs"/>
          <w:b/>
          <w:bCs/>
          <w:sz w:val="24"/>
          <w:szCs w:val="24"/>
          <w:rtl/>
        </w:rPr>
        <w:lastRenderedPageBreak/>
        <w:t>מתן</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הלוואות, השאלת ניירות ערך והשקעה בנכסי חוב לא סחיר</w:t>
      </w:r>
      <w:r w:rsidRPr="008D6479">
        <w:rPr>
          <w:rFonts w:ascii="Arial Narrow" w:eastAsia="Calibri" w:hAnsi="Arial Narrow" w:cs="David" w:hint="cs"/>
          <w:bCs/>
          <w:sz w:val="24"/>
          <w:rtl/>
        </w:rPr>
        <w:t>ים</w:t>
      </w:r>
    </w:p>
    <w:p w:rsidR="00E303D3" w:rsidRPr="008D6479" w:rsidRDefault="00E303D3" w:rsidP="00E303D3">
      <w:pPr>
        <w:numPr>
          <w:ilvl w:val="1"/>
          <w:numId w:val="8"/>
        </w:numPr>
        <w:tabs>
          <w:tab w:val="num" w:pos="917"/>
        </w:tabs>
        <w:spacing w:line="360" w:lineRule="auto"/>
        <w:ind w:left="706" w:hanging="309"/>
        <w:rPr>
          <w:rFonts w:ascii="Arial Narrow" w:eastAsia="Calibri" w:hAnsi="Arial Narrow" w:cs="David"/>
          <w:sz w:val="24"/>
        </w:rPr>
      </w:pPr>
      <w:r w:rsidRPr="008D6479">
        <w:rPr>
          <w:rFonts w:ascii="Arial Narrow" w:eastAsia="Calibri" w:hAnsi="Arial Narrow" w:cs="David" w:hint="cs"/>
          <w:sz w:val="24"/>
          <w:szCs w:val="24"/>
          <w:rtl/>
        </w:rPr>
        <w:t>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 להשאיל נייר ערך או להשקיע בנכס חוב לא סחיר במהלך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הרגיל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עסקיו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בתנאים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מסחריים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רגילים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ובהתקיים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מאלה</w:t>
      </w:r>
      <w:r w:rsidRPr="008D6479">
        <w:rPr>
          <w:rFonts w:ascii="Arial Narrow" w:eastAsia="Calibri" w:hAnsi="Arial Narrow" w:cs="David"/>
          <w:sz w:val="24"/>
          <w:szCs w:val="24"/>
          <w:rtl/>
        </w:rPr>
        <w:t>:</w:t>
      </w:r>
    </w:p>
    <w:p w:rsidR="00E303D3" w:rsidRPr="008D6479" w:rsidRDefault="00E303D3" w:rsidP="00B3327B">
      <w:pPr>
        <w:numPr>
          <w:ilvl w:val="2"/>
          <w:numId w:val="8"/>
        </w:numPr>
        <w:tabs>
          <w:tab w:val="num" w:pos="1370"/>
        </w:tabs>
        <w:spacing w:before="120"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לגבי הלוואה, התקיים אחד מאלה</w:t>
      </w:r>
      <w:r w:rsidR="00084A15">
        <w:rPr>
          <w:rFonts w:ascii="Arial Narrow" w:eastAsia="Calibri" w:hAnsi="Arial Narrow" w:cs="David" w:hint="cs"/>
          <w:sz w:val="24"/>
          <w:szCs w:val="24"/>
          <w:rtl/>
        </w:rPr>
        <w:t>,</w:t>
      </w:r>
      <w:r w:rsidR="00084A15" w:rsidRPr="00084A15">
        <w:rPr>
          <w:rFonts w:ascii="Arial Narrow" w:eastAsia="Calibri" w:hAnsi="Arial Narrow" w:cs="David" w:hint="cs"/>
          <w:sz w:val="24"/>
          <w:szCs w:val="24"/>
          <w:rtl/>
        </w:rPr>
        <w:t xml:space="preserve"> </w:t>
      </w:r>
      <w:r w:rsidR="00084A15">
        <w:rPr>
          <w:rFonts w:ascii="Arial Narrow" w:eastAsia="Calibri" w:hAnsi="Arial Narrow" w:cs="David" w:hint="cs"/>
          <w:sz w:val="24"/>
          <w:szCs w:val="24"/>
          <w:rtl/>
        </w:rPr>
        <w:t xml:space="preserve">ואולם הייתה ההלוואה </w:t>
      </w:r>
      <w:r w:rsidR="00591ECD">
        <w:rPr>
          <w:rFonts w:ascii="Arial Narrow" w:eastAsia="Calibri" w:hAnsi="Arial Narrow" w:cs="David" w:hint="cs"/>
          <w:sz w:val="24"/>
          <w:szCs w:val="24"/>
          <w:rtl/>
        </w:rPr>
        <w:t xml:space="preserve">הלוואה לדיור, </w:t>
      </w:r>
      <w:r w:rsidR="00084A15">
        <w:rPr>
          <w:rFonts w:ascii="Arial Narrow" w:eastAsia="Calibri" w:hAnsi="Arial Narrow" w:cs="David" w:hint="cs"/>
          <w:sz w:val="24"/>
          <w:szCs w:val="24"/>
          <w:rtl/>
        </w:rPr>
        <w:t>יחולו הוראות סעיף קטן (ד)</w:t>
      </w:r>
      <w:r w:rsidRPr="008D6479">
        <w:rPr>
          <w:rFonts w:ascii="Arial Narrow" w:eastAsia="Calibri" w:hAnsi="Arial Narrow" w:cs="David" w:hint="cs"/>
          <w:sz w:val="24"/>
          <w:szCs w:val="24"/>
          <w:rtl/>
        </w:rPr>
        <w:t xml:space="preserve">: </w:t>
      </w:r>
    </w:p>
    <w:p w:rsidR="00E303D3" w:rsidRPr="008D6479" w:rsidRDefault="00E303D3" w:rsidP="00C577C1">
      <w:pPr>
        <w:numPr>
          <w:ilvl w:val="3"/>
          <w:numId w:val="8"/>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מדורגת </w:t>
      </w:r>
      <w:r w:rsidR="00C577C1" w:rsidRPr="00C577C1">
        <w:rPr>
          <w:rFonts w:ascii="Arial Narrow" w:eastAsia="Calibri" w:hAnsi="Arial Narrow" w:cs="David" w:hint="cs"/>
          <w:sz w:val="24"/>
          <w:szCs w:val="24"/>
          <w:rtl/>
        </w:rPr>
        <w:t xml:space="preserve">בדירוג </w:t>
      </w:r>
      <w:r w:rsidR="00C577C1" w:rsidRPr="00C577C1">
        <w:rPr>
          <w:rFonts w:ascii="Arial Narrow" w:eastAsia="Calibri" w:hAnsi="Arial Narrow" w:cs="David"/>
          <w:sz w:val="24"/>
          <w:szCs w:val="24"/>
        </w:rPr>
        <w:t>BBB-</w:t>
      </w:r>
      <w:r w:rsidR="00C577C1" w:rsidRPr="00C577C1">
        <w:rPr>
          <w:rFonts w:ascii="Arial Narrow" w:eastAsia="Calibri" w:hAnsi="Arial Narrow" w:cs="David" w:hint="cs"/>
          <w:sz w:val="24"/>
          <w:szCs w:val="24"/>
          <w:rtl/>
        </w:rPr>
        <w:t xml:space="preserve"> ומעלה</w:t>
      </w:r>
      <w:r w:rsidR="00C577C1" w:rsidRPr="00C577C1" w:rsidDel="00C577C1">
        <w:rPr>
          <w:rFonts w:ascii="Arial Narrow" w:eastAsia="Calibri" w:hAnsi="Arial Narrow" w:cs="David"/>
          <w:sz w:val="24"/>
          <w:szCs w:val="24"/>
          <w:rtl/>
        </w:rPr>
        <w:t xml:space="preserve"> </w:t>
      </w:r>
      <w:r w:rsidRPr="008D6479">
        <w:rPr>
          <w:rFonts w:ascii="Arial Narrow" w:eastAsia="Calibri" w:hAnsi="Arial Narrow" w:cs="David"/>
          <w:sz w:val="24"/>
          <w:szCs w:val="24"/>
          <w:rtl/>
        </w:rPr>
        <w:t>על פי מודל דירוג פנימי שאושר על ידי הממונה</w:t>
      </w:r>
      <w:r w:rsidRPr="008D6479">
        <w:rPr>
          <w:rFonts w:ascii="Arial Narrow" w:eastAsia="Calibri" w:hAnsi="Arial Narrow" w:cs="David" w:hint="cs"/>
          <w:sz w:val="24"/>
          <w:szCs w:val="24"/>
          <w:rtl/>
        </w:rPr>
        <w:t xml:space="preserve"> (להלן: </w:t>
      </w:r>
      <w:r w:rsidRPr="008D6479">
        <w:rPr>
          <w:rFonts w:ascii="Arial Narrow" w:eastAsia="Calibri" w:hAnsi="Arial Narrow" w:cs="David" w:hint="cs"/>
          <w:b/>
          <w:bCs/>
          <w:sz w:val="24"/>
          <w:szCs w:val="24"/>
          <w:rtl/>
        </w:rPr>
        <w:t>"מודל דירוג פנימי"</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או על ידי חברה מדרגת שאושרה על ידי הממונה</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או ש</w:t>
      </w:r>
      <w:r w:rsidRPr="008D6479">
        <w:rPr>
          <w:rFonts w:ascii="Arial Narrow" w:eastAsia="Calibri" w:hAnsi="Arial Narrow" w:cs="David" w:hint="cs"/>
          <w:sz w:val="24"/>
          <w:szCs w:val="24"/>
          <w:rtl/>
        </w:rPr>
        <w:t xml:space="preserve">אושרה על ידי </w:t>
      </w:r>
      <w:r w:rsidRPr="008D6479">
        <w:rPr>
          <w:rFonts w:ascii="Arial Narrow" w:eastAsia="Calibri" w:hAnsi="Arial Narrow" w:cs="David"/>
          <w:sz w:val="24"/>
          <w:szCs w:val="24"/>
          <w:rtl/>
        </w:rPr>
        <w:t>הרשות לניירות ערך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b/>
          <w:bCs/>
          <w:sz w:val="24"/>
          <w:szCs w:val="24"/>
          <w:rtl/>
        </w:rPr>
        <w:t>"חברה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מדרגת"</w:t>
      </w:r>
      <w:r w:rsidRPr="008D6479">
        <w:rPr>
          <w:rFonts w:ascii="Arial Narrow" w:eastAsia="Calibri" w:hAnsi="Arial Narrow" w:cs="David"/>
          <w:sz w:val="24"/>
          <w:szCs w:val="24"/>
          <w:rtl/>
        </w:rPr>
        <w:t xml:space="preserve">), והגוף המוסדי המלווה ביצע אנליזה, כאמור </w:t>
      </w:r>
      <w:proofErr w:type="spellStart"/>
      <w:r w:rsidR="00992843" w:rsidRPr="008D6479">
        <w:rPr>
          <w:rFonts w:ascii="Arial Narrow" w:eastAsia="Calibri" w:hAnsi="Arial Narrow" w:cs="David"/>
          <w:sz w:val="24"/>
          <w:szCs w:val="24"/>
          <w:rtl/>
        </w:rPr>
        <w:t>כאמור</w:t>
      </w:r>
      <w:proofErr w:type="spellEnd"/>
      <w:r w:rsidR="00992843" w:rsidRPr="008D6479">
        <w:rPr>
          <w:rFonts w:ascii="Arial Narrow" w:eastAsia="Calibri" w:hAnsi="Arial Narrow" w:cs="David"/>
          <w:sz w:val="24"/>
          <w:szCs w:val="24"/>
          <w:rtl/>
        </w:rPr>
        <w:t xml:space="preserve"> </w:t>
      </w:r>
      <w:r w:rsidR="00992843">
        <w:rPr>
          <w:rFonts w:ascii="Arial Narrow" w:eastAsia="Calibri" w:hAnsi="Arial Narrow" w:cs="David" w:hint="cs"/>
          <w:sz w:val="24"/>
          <w:szCs w:val="24"/>
          <w:rtl/>
        </w:rPr>
        <w:t>בחוזר גופים מוסדיים מס' 2015-9-20 "כללים למתן אשראי על ידי גופים מוסדיים"</w:t>
      </w:r>
      <w:r w:rsidR="006D4F5B">
        <w:rPr>
          <w:rFonts w:ascii="Arial Narrow" w:eastAsia="Calibri" w:hAnsi="Arial Narrow" w:cs="David" w:hint="cs"/>
          <w:sz w:val="24"/>
          <w:szCs w:val="24"/>
          <w:rtl/>
        </w:rPr>
        <w:t xml:space="preserve"> (להלן "אנליזה").</w:t>
      </w:r>
    </w:p>
    <w:p w:rsidR="00E303D3" w:rsidRPr="008D6479" w:rsidRDefault="00904DE8" w:rsidP="00550D17">
      <w:pPr>
        <w:numPr>
          <w:ilvl w:val="3"/>
          <w:numId w:val="8"/>
        </w:numPr>
        <w:tabs>
          <w:tab w:val="num" w:pos="2012"/>
        </w:tabs>
        <w:spacing w:line="360" w:lineRule="auto"/>
        <w:ind w:left="1791" w:hanging="567"/>
        <w:rPr>
          <w:rFonts w:ascii="Arial Narrow" w:eastAsia="Calibri" w:hAnsi="Arial Narrow" w:cs="David"/>
          <w:sz w:val="24"/>
          <w:szCs w:val="24"/>
        </w:rPr>
      </w:pPr>
      <w:r w:rsidRPr="00550D17">
        <w:rPr>
          <w:rFonts w:ascii="Arial Narrow" w:eastAsia="Calibri" w:hAnsi="Arial Narrow" w:cs="David" w:hint="cs"/>
          <w:sz w:val="24"/>
          <w:szCs w:val="24"/>
          <w:rtl/>
        </w:rPr>
        <w:t>ההלוואה ניתנת</w:t>
      </w:r>
      <w:r w:rsidR="007E3108">
        <w:rPr>
          <w:rFonts w:cs="David" w:hint="cs"/>
          <w:szCs w:val="24"/>
          <w:rtl/>
        </w:rPr>
        <w:t xml:space="preserve"> </w:t>
      </w:r>
      <w:r w:rsidR="00591ECD">
        <w:rPr>
          <w:rFonts w:cs="David" w:hint="cs"/>
          <w:szCs w:val="24"/>
          <w:rtl/>
        </w:rPr>
        <w:t>לאחר שנעשה חיתום</w:t>
      </w:r>
      <w:r w:rsidR="007E3108">
        <w:rPr>
          <w:rFonts w:cs="David" w:hint="cs"/>
          <w:szCs w:val="24"/>
          <w:rtl/>
        </w:rPr>
        <w:t xml:space="preserve"> להלוואה</w:t>
      </w:r>
      <w:r w:rsidR="00591ECD">
        <w:rPr>
          <w:rFonts w:cs="David" w:hint="cs"/>
          <w:szCs w:val="24"/>
          <w:rtl/>
        </w:rPr>
        <w:t xml:space="preserve"> על ידי צד שלישי </w:t>
      </w:r>
      <w:r w:rsidR="00E303D3" w:rsidRPr="008D6479">
        <w:rPr>
          <w:rFonts w:cs="David" w:hint="eastAsia"/>
          <w:szCs w:val="24"/>
          <w:rtl/>
        </w:rPr>
        <w:t>על</w:t>
      </w:r>
      <w:r w:rsidR="00E303D3" w:rsidRPr="008D6479">
        <w:rPr>
          <w:rFonts w:cs="David"/>
          <w:szCs w:val="24"/>
          <w:rtl/>
        </w:rPr>
        <w:t xml:space="preserve"> בסיס עקרונות מודל מוגדרים</w:t>
      </w:r>
      <w:r w:rsidR="00E303D3" w:rsidRPr="008D6479">
        <w:rPr>
          <w:rFonts w:cs="David" w:hint="cs"/>
          <w:szCs w:val="24"/>
          <w:rtl/>
        </w:rPr>
        <w:t xml:space="preserve">, </w:t>
      </w:r>
      <w:r>
        <w:rPr>
          <w:rFonts w:cs="David" w:hint="cs"/>
          <w:szCs w:val="24"/>
          <w:rtl/>
        </w:rPr>
        <w:t>ובלבד</w:t>
      </w:r>
      <w:r w:rsidR="00E303D3" w:rsidRPr="008D6479">
        <w:rPr>
          <w:rFonts w:cs="David"/>
          <w:szCs w:val="24"/>
          <w:rtl/>
        </w:rPr>
        <w:t xml:space="preserve"> </w:t>
      </w:r>
      <w:r>
        <w:rPr>
          <w:rFonts w:cs="David" w:hint="cs"/>
          <w:szCs w:val="24"/>
          <w:rtl/>
        </w:rPr>
        <w:t>ש</w:t>
      </w:r>
      <w:r w:rsidR="00E303D3" w:rsidRPr="008D6479">
        <w:rPr>
          <w:rFonts w:cs="David" w:hint="eastAsia"/>
          <w:szCs w:val="24"/>
          <w:rtl/>
        </w:rPr>
        <w:t>התקיימו</w:t>
      </w:r>
      <w:r w:rsidR="00E303D3" w:rsidRPr="008D6479">
        <w:rPr>
          <w:rFonts w:cs="David"/>
          <w:szCs w:val="24"/>
          <w:rtl/>
        </w:rPr>
        <w:t xml:space="preserve"> </w:t>
      </w:r>
      <w:r w:rsidR="00E303D3" w:rsidRPr="008D6479">
        <w:rPr>
          <w:rFonts w:cs="David" w:hint="eastAsia"/>
          <w:szCs w:val="24"/>
          <w:rtl/>
        </w:rPr>
        <w:t>ש</w:t>
      </w:r>
      <w:r w:rsidR="00E303D3" w:rsidRPr="008D6479">
        <w:rPr>
          <w:rFonts w:cs="David" w:hint="cs"/>
          <w:szCs w:val="24"/>
          <w:rtl/>
        </w:rPr>
        <w:t>לושת</w:t>
      </w:r>
      <w:r w:rsidR="00E303D3" w:rsidRPr="008D6479">
        <w:rPr>
          <w:rFonts w:cs="David"/>
          <w:szCs w:val="24"/>
          <w:rtl/>
        </w:rPr>
        <w:t xml:space="preserve"> </w:t>
      </w:r>
      <w:r w:rsidR="00E303D3" w:rsidRPr="008D6479">
        <w:rPr>
          <w:rFonts w:cs="David" w:hint="eastAsia"/>
          <w:szCs w:val="24"/>
          <w:rtl/>
        </w:rPr>
        <w:t>אלה</w:t>
      </w:r>
      <w:r w:rsidR="00E303D3" w:rsidRPr="008D6479">
        <w:rPr>
          <w:rFonts w:ascii="Arial Narrow" w:eastAsia="Calibri" w:hAnsi="Arial Narrow" w:cs="David"/>
          <w:sz w:val="24"/>
          <w:szCs w:val="24"/>
          <w:rtl/>
        </w:rPr>
        <w:t>:</w:t>
      </w:r>
    </w:p>
    <w:p w:rsidR="00E303D3" w:rsidRPr="008D6479" w:rsidRDefault="00E303D3" w:rsidP="00E303D3">
      <w:pPr>
        <w:numPr>
          <w:ilvl w:val="4"/>
          <w:numId w:val="8"/>
        </w:numPr>
        <w:tabs>
          <w:tab w:val="num" w:pos="2427"/>
        </w:tabs>
        <w:spacing w:before="120" w:after="120" w:line="360" w:lineRule="auto"/>
        <w:contextualSpacing/>
        <w:rPr>
          <w:rFonts w:ascii="Arial Narrow" w:eastAsia="Calibri" w:hAnsi="Arial Narrow" w:cs="David"/>
          <w:sz w:val="24"/>
          <w:szCs w:val="24"/>
          <w:lang w:eastAsia="en-US"/>
        </w:rPr>
      </w:pPr>
      <w:r w:rsidRPr="008D6479">
        <w:rPr>
          <w:rFonts w:eastAsiaTheme="minorHAnsi" w:cs="David" w:hint="eastAsia"/>
          <w:sz w:val="24"/>
          <w:szCs w:val="24"/>
          <w:rtl/>
          <w:lang w:eastAsia="en-US"/>
        </w:rPr>
        <w:t>ועדת</w:t>
      </w:r>
      <w:r w:rsidRPr="008D6479">
        <w:rPr>
          <w:rFonts w:eastAsiaTheme="minorHAnsi" w:cs="David"/>
          <w:sz w:val="24"/>
          <w:szCs w:val="24"/>
          <w:rtl/>
          <w:lang w:eastAsia="en-US"/>
        </w:rPr>
        <w:t xml:space="preserve"> ההשקעות של </w:t>
      </w:r>
      <w:r w:rsidRPr="008D6479">
        <w:rPr>
          <w:rFonts w:eastAsiaTheme="minorHAnsi" w:cs="David" w:hint="eastAsia"/>
          <w:sz w:val="24"/>
          <w:szCs w:val="24"/>
          <w:rtl/>
          <w:lang w:eastAsia="en-US"/>
        </w:rPr>
        <w:t>הגוף</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המוסדי</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אישרה</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כי</w:t>
      </w:r>
      <w:r w:rsidRPr="008D6479">
        <w:rPr>
          <w:rFonts w:eastAsiaTheme="minorHAnsi" w:cs="David"/>
          <w:sz w:val="24"/>
          <w:szCs w:val="24"/>
          <w:rtl/>
          <w:lang w:eastAsia="en-US"/>
        </w:rPr>
        <w:t xml:space="preserve"> עקרונות </w:t>
      </w:r>
      <w:r w:rsidRPr="008D6479">
        <w:rPr>
          <w:rFonts w:eastAsiaTheme="minorHAnsi" w:cs="David" w:hint="eastAsia"/>
          <w:sz w:val="24"/>
          <w:szCs w:val="24"/>
          <w:rtl/>
          <w:lang w:eastAsia="en-US"/>
        </w:rPr>
        <w:t>מודל</w:t>
      </w:r>
      <w:r w:rsidRPr="008D6479">
        <w:rPr>
          <w:rFonts w:eastAsiaTheme="minorHAnsi" w:cs="David"/>
          <w:sz w:val="24"/>
          <w:szCs w:val="24"/>
          <w:rtl/>
          <w:lang w:eastAsia="en-US"/>
        </w:rPr>
        <w:t xml:space="preserve"> החיתום </w:t>
      </w:r>
      <w:r w:rsidRPr="008D6479">
        <w:rPr>
          <w:rFonts w:eastAsiaTheme="minorHAnsi" w:cs="David" w:hint="eastAsia"/>
          <w:sz w:val="24"/>
          <w:szCs w:val="24"/>
          <w:rtl/>
          <w:lang w:eastAsia="en-US"/>
        </w:rPr>
        <w:t>ה</w:t>
      </w:r>
      <w:r w:rsidRPr="008D6479">
        <w:rPr>
          <w:rFonts w:eastAsiaTheme="minorHAnsi" w:cs="David"/>
          <w:sz w:val="24"/>
          <w:szCs w:val="24"/>
          <w:rtl/>
          <w:lang w:eastAsia="en-US"/>
        </w:rPr>
        <w:t xml:space="preserve">אמור </w:t>
      </w:r>
      <w:r w:rsidRPr="008D6479">
        <w:rPr>
          <w:rFonts w:eastAsiaTheme="minorHAnsi" w:cs="David" w:hint="eastAsia"/>
          <w:sz w:val="24"/>
          <w:szCs w:val="24"/>
          <w:rtl/>
          <w:lang w:eastAsia="en-US"/>
        </w:rPr>
        <w:t>של</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הצד</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השלישי</w:t>
      </w:r>
      <w:r w:rsidRPr="008D6479">
        <w:rPr>
          <w:rFonts w:eastAsiaTheme="minorHAnsi" w:cs="David"/>
          <w:sz w:val="24"/>
          <w:szCs w:val="24"/>
          <w:rtl/>
          <w:lang w:eastAsia="en-US"/>
        </w:rPr>
        <w:t xml:space="preserve"> מקובלים על הועדה;</w:t>
      </w:r>
      <w:r w:rsidRPr="008D6479">
        <w:rPr>
          <w:rFonts w:ascii="Arial Narrow" w:eastAsia="Calibri" w:hAnsi="Arial Narrow" w:cs="David" w:hint="cs"/>
          <w:sz w:val="24"/>
          <w:szCs w:val="24"/>
          <w:rtl/>
          <w:lang w:eastAsia="en-US"/>
        </w:rPr>
        <w:t xml:space="preserve"> </w:t>
      </w:r>
    </w:p>
    <w:p w:rsidR="00E303D3" w:rsidRPr="008D6479" w:rsidRDefault="00E303D3" w:rsidP="00E303D3">
      <w:pPr>
        <w:numPr>
          <w:ilvl w:val="4"/>
          <w:numId w:val="8"/>
        </w:numPr>
        <w:tabs>
          <w:tab w:val="num" w:pos="2427"/>
        </w:tabs>
        <w:spacing w:before="120" w:after="120" w:line="360" w:lineRule="auto"/>
        <w:contextualSpacing/>
        <w:rPr>
          <w:rFonts w:ascii="Arial Narrow" w:eastAsia="Calibri" w:hAnsi="Arial Narrow" w:cs="David"/>
          <w:sz w:val="24"/>
          <w:szCs w:val="24"/>
          <w:lang w:eastAsia="en-US"/>
        </w:rPr>
      </w:pPr>
      <w:r w:rsidRPr="008D6479">
        <w:rPr>
          <w:rFonts w:eastAsiaTheme="minorHAnsi" w:cs="David" w:hint="eastAsia"/>
          <w:sz w:val="24"/>
          <w:szCs w:val="24"/>
          <w:rtl/>
          <w:lang w:eastAsia="en-US"/>
        </w:rPr>
        <w:t>ועדת</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ההשקעות</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של</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הגוף</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המוסדי</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בחנה</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אחת</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לשנה</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 xml:space="preserve">לפחות </w:t>
      </w:r>
      <w:r w:rsidRPr="008D6479">
        <w:rPr>
          <w:rFonts w:eastAsiaTheme="minorHAnsi" w:cs="David"/>
          <w:sz w:val="24"/>
          <w:szCs w:val="24"/>
          <w:rtl/>
          <w:lang w:eastAsia="en-US"/>
        </w:rPr>
        <w:t xml:space="preserve">את תקפות </w:t>
      </w:r>
      <w:r w:rsidRPr="008D6479">
        <w:rPr>
          <w:rFonts w:eastAsiaTheme="minorHAnsi" w:cs="David" w:hint="eastAsia"/>
          <w:sz w:val="24"/>
          <w:szCs w:val="24"/>
          <w:rtl/>
          <w:lang w:eastAsia="en-US"/>
        </w:rPr>
        <w:t>עקרונות</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מודל</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החיתום</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ואת</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השינויים</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שחלו</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בהם</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מעת</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לעת</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ככל</w:t>
      </w:r>
      <w:r w:rsidRPr="008D6479">
        <w:rPr>
          <w:rFonts w:eastAsiaTheme="minorHAnsi" w:cs="David"/>
          <w:sz w:val="24"/>
          <w:szCs w:val="24"/>
          <w:rtl/>
          <w:lang w:eastAsia="en-US"/>
        </w:rPr>
        <w:t xml:space="preserve"> </w:t>
      </w:r>
      <w:r w:rsidRPr="008D6479">
        <w:rPr>
          <w:rFonts w:eastAsiaTheme="minorHAnsi" w:cs="David" w:hint="eastAsia"/>
          <w:sz w:val="24"/>
          <w:szCs w:val="24"/>
          <w:rtl/>
          <w:lang w:eastAsia="en-US"/>
        </w:rPr>
        <w:t>שחלו</w:t>
      </w:r>
      <w:r w:rsidRPr="008D6479">
        <w:rPr>
          <w:rFonts w:ascii="Arial Narrow" w:eastAsia="Calibri" w:hAnsi="Arial Narrow" w:cs="David" w:hint="cs"/>
          <w:sz w:val="24"/>
          <w:szCs w:val="24"/>
          <w:rtl/>
          <w:lang w:eastAsia="en-US"/>
        </w:rPr>
        <w:t xml:space="preserve">. </w:t>
      </w:r>
    </w:p>
    <w:p w:rsidR="00E303D3" w:rsidRPr="00591ECD" w:rsidRDefault="00E303D3" w:rsidP="00E303D3">
      <w:pPr>
        <w:numPr>
          <w:ilvl w:val="4"/>
          <w:numId w:val="8"/>
        </w:numPr>
        <w:tabs>
          <w:tab w:val="num" w:pos="2427"/>
        </w:tabs>
        <w:spacing w:before="120" w:after="120" w:line="360" w:lineRule="auto"/>
        <w:contextualSpacing/>
        <w:rPr>
          <w:rFonts w:ascii="Arial Narrow" w:eastAsia="Calibri" w:hAnsi="Arial Narrow" w:cs="David"/>
          <w:sz w:val="24"/>
          <w:szCs w:val="24"/>
          <w:rtl/>
          <w:lang w:eastAsia="en-US"/>
        </w:rPr>
      </w:pPr>
      <w:r w:rsidRPr="00591ECD">
        <w:rPr>
          <w:rFonts w:ascii="Arial Narrow" w:eastAsia="Calibri" w:hAnsi="Arial Narrow" w:cs="David" w:hint="cs"/>
          <w:sz w:val="24"/>
          <w:szCs w:val="24"/>
          <w:rtl/>
          <w:lang w:eastAsia="en-US"/>
        </w:rPr>
        <w:t>סכום</w:t>
      </w:r>
      <w:r w:rsidRPr="00591ECD">
        <w:rPr>
          <w:rFonts w:ascii="Arial Narrow" w:eastAsia="Calibri" w:hAnsi="Arial Narrow" w:cs="David"/>
          <w:sz w:val="24"/>
          <w:szCs w:val="24"/>
          <w:rtl/>
          <w:lang w:eastAsia="en-US"/>
        </w:rPr>
        <w:t xml:space="preserve"> </w:t>
      </w:r>
      <w:r w:rsidRPr="00591ECD">
        <w:rPr>
          <w:rFonts w:ascii="Arial Narrow" w:eastAsia="Calibri" w:hAnsi="Arial Narrow" w:cs="David" w:hint="cs"/>
          <w:sz w:val="24"/>
          <w:szCs w:val="24"/>
          <w:rtl/>
          <w:lang w:eastAsia="en-US"/>
        </w:rPr>
        <w:t>כל</w:t>
      </w:r>
      <w:r w:rsidRPr="00591ECD">
        <w:rPr>
          <w:rFonts w:ascii="Arial Narrow" w:eastAsia="Calibri" w:hAnsi="Arial Narrow" w:cs="David"/>
          <w:sz w:val="24"/>
          <w:szCs w:val="24"/>
          <w:rtl/>
          <w:lang w:eastAsia="en-US"/>
        </w:rPr>
        <w:t xml:space="preserve"> </w:t>
      </w:r>
      <w:r w:rsidRPr="00591ECD">
        <w:rPr>
          <w:rFonts w:ascii="Arial Narrow" w:eastAsia="Calibri" w:hAnsi="Arial Narrow" w:cs="David" w:hint="cs"/>
          <w:sz w:val="24"/>
          <w:szCs w:val="24"/>
          <w:rtl/>
          <w:lang w:eastAsia="en-US"/>
        </w:rPr>
        <w:t>הלוואה</w:t>
      </w:r>
      <w:r w:rsidRPr="00591ECD">
        <w:rPr>
          <w:rFonts w:ascii="Arial Narrow" w:eastAsia="Calibri" w:hAnsi="Arial Narrow" w:cs="David"/>
          <w:sz w:val="24"/>
          <w:szCs w:val="24"/>
          <w:rtl/>
          <w:lang w:eastAsia="en-US"/>
        </w:rPr>
        <w:t xml:space="preserve">, </w:t>
      </w:r>
      <w:r w:rsidRPr="00591ECD">
        <w:rPr>
          <w:rFonts w:ascii="Arial Narrow" w:eastAsia="Calibri" w:hAnsi="Arial Narrow" w:cs="David" w:hint="cs"/>
          <w:sz w:val="24"/>
          <w:szCs w:val="24"/>
          <w:rtl/>
          <w:lang w:eastAsia="en-US"/>
        </w:rPr>
        <w:t>למעט</w:t>
      </w:r>
      <w:r w:rsidRPr="00591ECD">
        <w:rPr>
          <w:rFonts w:ascii="Arial Narrow" w:eastAsia="Calibri" w:hAnsi="Arial Narrow" w:cs="David"/>
          <w:sz w:val="24"/>
          <w:szCs w:val="24"/>
          <w:rtl/>
          <w:lang w:eastAsia="en-US"/>
        </w:rPr>
        <w:t xml:space="preserve"> </w:t>
      </w:r>
      <w:r w:rsidRPr="00591ECD">
        <w:rPr>
          <w:rFonts w:ascii="Arial Narrow" w:eastAsia="Calibri" w:hAnsi="Arial Narrow" w:cs="David" w:hint="cs"/>
          <w:sz w:val="24"/>
          <w:szCs w:val="24"/>
          <w:rtl/>
          <w:lang w:eastAsia="en-US"/>
        </w:rPr>
        <w:t>הלוואה</w:t>
      </w:r>
      <w:r w:rsidRPr="00591ECD">
        <w:rPr>
          <w:rFonts w:ascii="Arial Narrow" w:eastAsia="Calibri" w:hAnsi="Arial Narrow" w:cs="David"/>
          <w:sz w:val="24"/>
          <w:szCs w:val="24"/>
          <w:rtl/>
          <w:lang w:eastAsia="en-US"/>
        </w:rPr>
        <w:t xml:space="preserve"> </w:t>
      </w:r>
      <w:r w:rsidRPr="00591ECD">
        <w:rPr>
          <w:rFonts w:ascii="Arial Narrow" w:eastAsia="Calibri" w:hAnsi="Arial Narrow" w:cs="David" w:hint="cs"/>
          <w:sz w:val="24"/>
          <w:szCs w:val="24"/>
          <w:rtl/>
          <w:lang w:eastAsia="en-US"/>
        </w:rPr>
        <w:t>כאמור</w:t>
      </w:r>
      <w:r w:rsidRPr="00591ECD">
        <w:rPr>
          <w:rFonts w:ascii="Arial Narrow" w:eastAsia="Calibri" w:hAnsi="Arial Narrow" w:cs="David"/>
          <w:sz w:val="24"/>
          <w:szCs w:val="24"/>
          <w:rtl/>
          <w:lang w:eastAsia="en-US"/>
        </w:rPr>
        <w:t xml:space="preserve"> </w:t>
      </w:r>
      <w:r w:rsidRPr="00591ECD">
        <w:rPr>
          <w:rFonts w:ascii="Arial Narrow" w:eastAsia="Calibri" w:hAnsi="Arial Narrow" w:cs="David" w:hint="cs"/>
          <w:sz w:val="24"/>
          <w:szCs w:val="24"/>
          <w:rtl/>
          <w:lang w:eastAsia="en-US"/>
        </w:rPr>
        <w:t>בסעיף</w:t>
      </w:r>
      <w:r w:rsidRPr="00591ECD">
        <w:rPr>
          <w:rFonts w:ascii="Arial Narrow" w:eastAsia="Calibri" w:hAnsi="Arial Narrow" w:cs="David"/>
          <w:sz w:val="24"/>
          <w:szCs w:val="24"/>
          <w:rtl/>
          <w:lang w:eastAsia="en-US"/>
        </w:rPr>
        <w:t xml:space="preserve"> </w:t>
      </w:r>
      <w:r w:rsidRPr="00591ECD">
        <w:rPr>
          <w:rFonts w:eastAsiaTheme="minorHAnsi" w:cs="David" w:hint="cs"/>
          <w:sz w:val="24"/>
          <w:szCs w:val="24"/>
          <w:rtl/>
          <w:lang w:eastAsia="en-US"/>
        </w:rPr>
        <w:t>קטן</w:t>
      </w:r>
      <w:r w:rsidRPr="00591ECD">
        <w:rPr>
          <w:rFonts w:eastAsiaTheme="minorHAnsi" w:cs="David"/>
          <w:sz w:val="24"/>
          <w:szCs w:val="24"/>
          <w:rtl/>
          <w:lang w:eastAsia="en-US"/>
        </w:rPr>
        <w:t xml:space="preserve"> (ד) </w:t>
      </w:r>
      <w:r w:rsidRPr="00591ECD">
        <w:rPr>
          <w:rFonts w:eastAsiaTheme="minorHAnsi" w:cs="David" w:hint="cs"/>
          <w:sz w:val="24"/>
          <w:szCs w:val="24"/>
          <w:rtl/>
          <w:lang w:eastAsia="en-US"/>
        </w:rPr>
        <w:t>להלן</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אינו</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עולה</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על</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הסכומים</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הבאים</w:t>
      </w:r>
      <w:r w:rsidRPr="00591ECD">
        <w:rPr>
          <w:rFonts w:eastAsiaTheme="minorHAnsi" w:cs="David"/>
          <w:sz w:val="24"/>
          <w:szCs w:val="24"/>
          <w:rtl/>
          <w:lang w:eastAsia="en-US"/>
        </w:rPr>
        <w:t>:</w:t>
      </w:r>
    </w:p>
    <w:p w:rsidR="00E303D3" w:rsidRPr="00591ECD" w:rsidRDefault="00E303D3" w:rsidP="00E303D3">
      <w:pPr>
        <w:numPr>
          <w:ilvl w:val="5"/>
          <w:numId w:val="8"/>
        </w:numPr>
        <w:spacing w:before="120" w:after="120" w:line="360" w:lineRule="auto"/>
        <w:contextualSpacing/>
        <w:rPr>
          <w:rFonts w:ascii="Arial Narrow" w:eastAsia="Calibri" w:hAnsi="Arial Narrow" w:cs="David"/>
          <w:sz w:val="24"/>
          <w:szCs w:val="24"/>
          <w:rtl/>
          <w:lang w:eastAsia="en-US"/>
        </w:rPr>
      </w:pPr>
      <w:r w:rsidRPr="00591ECD">
        <w:rPr>
          <w:rFonts w:eastAsiaTheme="minorHAnsi" w:cs="David" w:hint="cs"/>
          <w:sz w:val="24"/>
          <w:szCs w:val="24"/>
          <w:rtl/>
          <w:lang w:eastAsia="en-US"/>
        </w:rPr>
        <w:t>צד</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שלישי</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שהוא</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בנק</w:t>
      </w:r>
      <w:r w:rsidRPr="00591ECD">
        <w:rPr>
          <w:rFonts w:eastAsiaTheme="minorHAnsi" w:cs="David"/>
          <w:sz w:val="24"/>
          <w:szCs w:val="24"/>
          <w:rtl/>
          <w:lang w:eastAsia="en-US"/>
        </w:rPr>
        <w:t xml:space="preserve"> - 5,000,000 ש"ח;</w:t>
      </w:r>
    </w:p>
    <w:p w:rsidR="00E303D3" w:rsidRPr="00591ECD" w:rsidRDefault="00E303D3" w:rsidP="00E303D3">
      <w:pPr>
        <w:numPr>
          <w:ilvl w:val="5"/>
          <w:numId w:val="8"/>
        </w:numPr>
        <w:spacing w:before="120" w:after="120" w:line="360" w:lineRule="auto"/>
        <w:contextualSpacing/>
        <w:rPr>
          <w:rFonts w:ascii="Arial Narrow" w:eastAsia="Calibri" w:hAnsi="Arial Narrow" w:cs="David"/>
          <w:sz w:val="24"/>
          <w:szCs w:val="24"/>
          <w:lang w:eastAsia="en-US"/>
        </w:rPr>
      </w:pPr>
      <w:r w:rsidRPr="00591ECD">
        <w:rPr>
          <w:rFonts w:eastAsiaTheme="minorHAnsi" w:cs="David" w:hint="cs"/>
          <w:sz w:val="24"/>
          <w:szCs w:val="24"/>
          <w:rtl/>
          <w:lang w:eastAsia="en-US"/>
        </w:rPr>
        <w:t>צד</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שלישי</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שאינו</w:t>
      </w:r>
      <w:r w:rsidRPr="00591ECD">
        <w:rPr>
          <w:rFonts w:eastAsiaTheme="minorHAnsi" w:cs="David"/>
          <w:sz w:val="24"/>
          <w:szCs w:val="24"/>
          <w:rtl/>
          <w:lang w:eastAsia="en-US"/>
        </w:rPr>
        <w:t xml:space="preserve"> </w:t>
      </w:r>
      <w:r w:rsidRPr="00591ECD">
        <w:rPr>
          <w:rFonts w:eastAsiaTheme="minorHAnsi" w:cs="David" w:hint="cs"/>
          <w:sz w:val="24"/>
          <w:szCs w:val="24"/>
          <w:rtl/>
          <w:lang w:eastAsia="en-US"/>
        </w:rPr>
        <w:t>בנק</w:t>
      </w:r>
      <w:r w:rsidRPr="00591ECD">
        <w:rPr>
          <w:rFonts w:eastAsiaTheme="minorHAnsi" w:cs="David"/>
          <w:sz w:val="24"/>
          <w:szCs w:val="24"/>
          <w:rtl/>
          <w:lang w:eastAsia="en-US"/>
        </w:rPr>
        <w:t xml:space="preserve"> - 1,000,000 </w:t>
      </w:r>
      <w:r w:rsidRPr="00591ECD">
        <w:rPr>
          <w:rFonts w:eastAsiaTheme="minorHAnsi" w:cs="David" w:hint="cs"/>
          <w:sz w:val="24"/>
          <w:szCs w:val="24"/>
          <w:rtl/>
          <w:lang w:eastAsia="en-US"/>
        </w:rPr>
        <w:t>ש</w:t>
      </w:r>
      <w:r w:rsidRPr="00591ECD">
        <w:rPr>
          <w:rFonts w:eastAsiaTheme="minorHAnsi" w:cs="David"/>
          <w:sz w:val="24"/>
          <w:szCs w:val="24"/>
          <w:rtl/>
          <w:lang w:eastAsia="en-US"/>
        </w:rPr>
        <w:t>"ח.</w:t>
      </w:r>
    </w:p>
    <w:p w:rsidR="00E303D3" w:rsidRPr="008D6479" w:rsidRDefault="00E303D3" w:rsidP="00E303D3">
      <w:pPr>
        <w:numPr>
          <w:ilvl w:val="3"/>
          <w:numId w:val="8"/>
        </w:numPr>
        <w:tabs>
          <w:tab w:val="num" w:pos="2012"/>
        </w:tabs>
        <w:spacing w:line="360" w:lineRule="auto"/>
        <w:ind w:left="1791" w:hanging="567"/>
        <w:rPr>
          <w:rFonts w:ascii="Arial Narrow" w:eastAsia="Calibri" w:hAnsi="Arial Narrow" w:cs="David"/>
          <w:szCs w:val="24"/>
        </w:rPr>
      </w:pP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השתתפות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שמעמיד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להלן</w:t>
      </w:r>
      <w:r w:rsidRPr="008D6479">
        <w:rPr>
          <w:rFonts w:ascii="Arial Narrow" w:eastAsia="Calibri" w:hAnsi="Arial Narrow" w:cs="David"/>
          <w:sz w:val="24"/>
          <w:szCs w:val="24"/>
          <w:rtl/>
        </w:rPr>
        <w:t>: "</w:t>
      </w:r>
      <w:r w:rsidRPr="008D6479">
        <w:rPr>
          <w:rFonts w:ascii="Arial Narrow" w:eastAsia="Calibri" w:hAnsi="Arial Narrow" w:cs="David" w:hint="cs"/>
          <w:sz w:val="24"/>
          <w:szCs w:val="24"/>
          <w:rtl/>
        </w:rPr>
        <w:t>הגוף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היוזם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בתנאים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זהים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למעט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הבדלים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הנובעים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מסביבה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חוקית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שונה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שמעמיד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ובלבד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שהתקיימו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אלה</w:t>
      </w:r>
      <w:r w:rsidRPr="008D6479">
        <w:rPr>
          <w:rFonts w:ascii="Arial Narrow" w:eastAsia="Calibri" w:hAnsi="Arial Narrow" w:cs="David"/>
          <w:sz w:val="24"/>
          <w:szCs w:val="24"/>
          <w:rtl/>
        </w:rPr>
        <w:t>:</w:t>
      </w:r>
    </w:p>
    <w:p w:rsidR="00E303D3" w:rsidRPr="008D6479" w:rsidRDefault="00E303D3" w:rsidP="00C577C1">
      <w:pPr>
        <w:numPr>
          <w:ilvl w:val="4"/>
          <w:numId w:val="8"/>
        </w:numPr>
        <w:tabs>
          <w:tab w:val="num" w:pos="2427"/>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מדורגת לפי מודל דירוג פנימי של בנק או לפי מודל דירוג פנימי של גוף מוסדי אחר</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00C577C1" w:rsidRPr="00C577C1">
        <w:rPr>
          <w:rFonts w:ascii="Arial Narrow" w:eastAsia="Calibri" w:hAnsi="Arial Narrow" w:cs="David" w:hint="cs"/>
          <w:sz w:val="24"/>
          <w:szCs w:val="24"/>
          <w:rtl/>
        </w:rPr>
        <w:t xml:space="preserve">בדירוג </w:t>
      </w:r>
      <w:r w:rsidR="00C577C1" w:rsidRPr="00C577C1">
        <w:rPr>
          <w:rFonts w:ascii="Arial Narrow" w:eastAsia="Calibri" w:hAnsi="Arial Narrow" w:cs="David"/>
          <w:sz w:val="24"/>
          <w:szCs w:val="24"/>
        </w:rPr>
        <w:t>BBB-</w:t>
      </w:r>
      <w:r w:rsidR="00C577C1" w:rsidRPr="00C577C1">
        <w:rPr>
          <w:rFonts w:ascii="Arial Narrow" w:eastAsia="Calibri" w:hAnsi="Arial Narrow" w:cs="David" w:hint="cs"/>
          <w:sz w:val="24"/>
          <w:szCs w:val="24"/>
          <w:rtl/>
        </w:rPr>
        <w:t xml:space="preserve"> ומעלה</w:t>
      </w:r>
      <w:r w:rsidR="00C577C1" w:rsidRPr="00C577C1" w:rsidDel="00C577C1">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והוצגו עיקרי הדירוג לגוף המוסדי.</w:t>
      </w:r>
    </w:p>
    <w:p w:rsidR="00E303D3" w:rsidRPr="008D6479" w:rsidRDefault="00E303D3" w:rsidP="00E303D3">
      <w:pPr>
        <w:numPr>
          <w:ilvl w:val="4"/>
          <w:numId w:val="8"/>
        </w:numPr>
        <w:tabs>
          <w:tab w:val="num" w:pos="2427"/>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הגוף המוסדי המלווה ביצע אנליזה בעצמו או לפי האפשרות המנויה בסעיף קטן (ב).</w:t>
      </w:r>
    </w:p>
    <w:p w:rsidR="00E303D3" w:rsidRPr="008D6479" w:rsidRDefault="00E303D3" w:rsidP="00E303D3">
      <w:pPr>
        <w:numPr>
          <w:ilvl w:val="4"/>
          <w:numId w:val="8"/>
        </w:numPr>
        <w:tabs>
          <w:tab w:val="num" w:pos="2427"/>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לגוף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היוזם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חלק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מהותי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מסכום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w:t>
      </w:r>
    </w:p>
    <w:p w:rsidR="00E303D3" w:rsidRPr="008D6479" w:rsidRDefault="00E303D3" w:rsidP="00E303D3">
      <w:pPr>
        <w:numPr>
          <w:ilvl w:val="4"/>
          <w:numId w:val="8"/>
        </w:numPr>
        <w:tabs>
          <w:tab w:val="num" w:pos="2427"/>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חלקו</w:t>
      </w:r>
      <w:r w:rsidRPr="008D6479">
        <w:rPr>
          <w:rFonts w:ascii="Arial Narrow" w:eastAsia="Calibri" w:hAnsi="Arial Narrow" w:cs="David"/>
          <w:sz w:val="24"/>
          <w:szCs w:val="24"/>
          <w:rtl/>
        </w:rPr>
        <w:t xml:space="preserve"> של הגוף המוסדי המלווה מובטח בתנאים </w:t>
      </w:r>
      <w:r w:rsidRPr="008D6479">
        <w:rPr>
          <w:rFonts w:ascii="Arial Narrow" w:eastAsia="Calibri" w:hAnsi="Arial Narrow" w:cs="David" w:hint="cs"/>
          <w:sz w:val="24"/>
          <w:szCs w:val="24"/>
          <w:rtl/>
        </w:rPr>
        <w:t xml:space="preserve">מהותיים </w:t>
      </w:r>
      <w:r w:rsidRPr="008D6479">
        <w:rPr>
          <w:rFonts w:ascii="Arial Narrow" w:eastAsia="Calibri" w:hAnsi="Arial Narrow" w:cs="David"/>
          <w:sz w:val="24"/>
          <w:szCs w:val="24"/>
          <w:rtl/>
        </w:rPr>
        <w:t xml:space="preserve">דומים לאלה שניתנו לגוף היוזם. </w:t>
      </w:r>
    </w:p>
    <w:p w:rsidR="00E303D3" w:rsidRPr="008D6479" w:rsidRDefault="00992843" w:rsidP="00B3327B">
      <w:pPr>
        <w:numPr>
          <w:ilvl w:val="3"/>
          <w:numId w:val="8"/>
        </w:numPr>
        <w:tabs>
          <w:tab w:val="num" w:pos="2012"/>
        </w:tabs>
        <w:spacing w:before="120" w:line="360" w:lineRule="auto"/>
        <w:ind w:left="1791" w:hanging="567"/>
        <w:rPr>
          <w:rFonts w:ascii="Arial Narrow" w:eastAsia="Calibri" w:hAnsi="Arial Narrow" w:cs="David"/>
          <w:sz w:val="24"/>
          <w:szCs w:val="24"/>
        </w:rPr>
      </w:pPr>
      <w:r>
        <w:rPr>
          <w:rFonts w:ascii="Arial Narrow" w:eastAsia="Calibri" w:hAnsi="Arial Narrow" w:cs="David" w:hint="cs"/>
          <w:sz w:val="24"/>
          <w:szCs w:val="24"/>
          <w:rtl/>
        </w:rPr>
        <w:t xml:space="preserve">הייתה </w:t>
      </w:r>
      <w:r w:rsidR="00BB1E6D">
        <w:rPr>
          <w:rFonts w:ascii="Arial Narrow" w:eastAsia="Calibri" w:hAnsi="Arial Narrow" w:cs="David" w:hint="cs"/>
          <w:sz w:val="24"/>
          <w:szCs w:val="24"/>
          <w:rtl/>
        </w:rPr>
        <w:t xml:space="preserve">ההלוואה הלוואה </w:t>
      </w:r>
      <w:r w:rsidR="00893DC4">
        <w:rPr>
          <w:rFonts w:ascii="Arial Narrow" w:eastAsia="Calibri" w:hAnsi="Arial Narrow" w:cs="David" w:hint="cs"/>
          <w:sz w:val="24"/>
          <w:szCs w:val="24"/>
          <w:rtl/>
        </w:rPr>
        <w:t>לדיור</w:t>
      </w:r>
      <w:r w:rsidR="00BB1E6D">
        <w:rPr>
          <w:rFonts w:ascii="Arial Narrow" w:eastAsia="Calibri" w:hAnsi="Arial Narrow" w:cs="David" w:hint="cs"/>
          <w:sz w:val="24"/>
          <w:szCs w:val="24"/>
          <w:rtl/>
        </w:rPr>
        <w:t xml:space="preserve">, התקיימו בה כל </w:t>
      </w:r>
      <w:r w:rsidR="00B3327B">
        <w:rPr>
          <w:rFonts w:ascii="Arial Narrow" w:eastAsia="Calibri" w:hAnsi="Arial Narrow" w:cs="David" w:hint="cs"/>
          <w:sz w:val="24"/>
          <w:szCs w:val="24"/>
          <w:rtl/>
        </w:rPr>
        <w:t>אלה</w:t>
      </w:r>
      <w:r w:rsidR="00771F78">
        <w:rPr>
          <w:rFonts w:ascii="Arial Narrow" w:eastAsia="Calibri" w:hAnsi="Arial Narrow" w:cs="David" w:hint="cs"/>
          <w:sz w:val="24"/>
          <w:szCs w:val="24"/>
          <w:rtl/>
        </w:rPr>
        <w:t xml:space="preserve">: </w:t>
      </w:r>
    </w:p>
    <w:p w:rsidR="00E303D3" w:rsidRPr="008D6479" w:rsidRDefault="00E303D3" w:rsidP="007E3108">
      <w:pPr>
        <w:numPr>
          <w:ilvl w:val="4"/>
          <w:numId w:val="8"/>
        </w:numPr>
        <w:tabs>
          <w:tab w:val="num" w:pos="2427"/>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נ</w:t>
      </w:r>
      <w:r w:rsidRPr="008D6479">
        <w:rPr>
          <w:rFonts w:ascii="Arial Narrow" w:eastAsia="Calibri" w:hAnsi="Arial Narrow" w:cs="David"/>
          <w:sz w:val="24"/>
          <w:szCs w:val="24"/>
          <w:rtl/>
        </w:rPr>
        <w:t xml:space="preserve">רשמה משכנתה ראשונה על </w:t>
      </w:r>
      <w:r w:rsidRPr="008D6479">
        <w:rPr>
          <w:rFonts w:ascii="Arial Narrow" w:eastAsia="Calibri" w:hAnsi="Arial Narrow" w:cs="David" w:hint="cs"/>
          <w:sz w:val="24"/>
          <w:szCs w:val="24"/>
          <w:rtl/>
        </w:rPr>
        <w:t>נכס נדל"ן</w:t>
      </w:r>
      <w:r w:rsidRPr="008D6479">
        <w:rPr>
          <w:rFonts w:ascii="Arial Narrow" w:eastAsia="Calibri" w:hAnsi="Arial Narrow" w:cs="David"/>
          <w:sz w:val="24"/>
          <w:szCs w:val="24"/>
          <w:rtl/>
        </w:rPr>
        <w:t xml:space="preserve"> לטובת הגוף המוסדי;</w:t>
      </w:r>
      <w:r w:rsidR="00BB1E6D" w:rsidRPr="00BB1E6D">
        <w:rPr>
          <w:rFonts w:ascii="Arial Narrow" w:eastAsia="Calibri" w:hAnsi="Arial Narrow" w:cs="David" w:hint="cs"/>
          <w:sz w:val="24"/>
          <w:szCs w:val="24"/>
          <w:rtl/>
        </w:rPr>
        <w:t xml:space="preserve"> </w:t>
      </w:r>
      <w:r w:rsidR="00BB1E6D" w:rsidRPr="008B182F">
        <w:rPr>
          <w:rFonts w:ascii="Arial Narrow" w:eastAsia="Calibri" w:hAnsi="Arial Narrow" w:cs="David" w:hint="cs"/>
          <w:sz w:val="24"/>
          <w:szCs w:val="24"/>
          <w:rtl/>
        </w:rPr>
        <w:t xml:space="preserve">ואולם, היה הגוף המוסדי שותף במתן ההלוואה, או בתיק הלוואות, יחד עם תאגיד נוסף </w:t>
      </w:r>
      <w:r w:rsidR="00BB1E6D" w:rsidRPr="008B182F">
        <w:rPr>
          <w:rFonts w:ascii="Arial Narrow" w:eastAsia="Calibri" w:hAnsi="Arial Narrow" w:cs="David"/>
          <w:sz w:val="24"/>
          <w:szCs w:val="24"/>
          <w:rtl/>
        </w:rPr>
        <w:t>–</w:t>
      </w:r>
      <w:r w:rsidR="00BB1E6D" w:rsidRPr="008B182F">
        <w:rPr>
          <w:rFonts w:ascii="Arial Narrow" w:eastAsia="Calibri" w:hAnsi="Arial Narrow" w:cs="David" w:hint="cs"/>
          <w:sz w:val="24"/>
          <w:szCs w:val="24"/>
          <w:rtl/>
        </w:rPr>
        <w:t xml:space="preserve"> ניתן יהיה לרשום משכנתה ראשונה על נכס הנדל"ן לטובת התאגיד הנוסף, ובלבד שהתאגיד הנוסף משמש כנאמן עבור הגוף המוסדי</w:t>
      </w:r>
      <w:r w:rsidR="00E359D9">
        <w:rPr>
          <w:rFonts w:ascii="Arial Narrow" w:eastAsia="Calibri" w:hAnsi="Arial Narrow" w:cs="David" w:hint="cs"/>
          <w:sz w:val="24"/>
          <w:szCs w:val="24"/>
          <w:rtl/>
        </w:rPr>
        <w:t>;</w:t>
      </w:r>
    </w:p>
    <w:p w:rsidR="00D22F6A" w:rsidRDefault="00E303D3" w:rsidP="00A22F7E">
      <w:pPr>
        <w:numPr>
          <w:ilvl w:val="4"/>
          <w:numId w:val="8"/>
        </w:numPr>
        <w:tabs>
          <w:tab w:val="num" w:pos="2427"/>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סכום</w:t>
      </w:r>
      <w:r w:rsidRPr="008D6479">
        <w:rPr>
          <w:rFonts w:ascii="Arial Narrow" w:eastAsia="Calibri" w:hAnsi="Arial Narrow" w:cs="David"/>
          <w:sz w:val="24"/>
          <w:szCs w:val="24"/>
          <w:rtl/>
        </w:rPr>
        <w:t xml:space="preserve"> כל ההלוואות ללווה אחד, שלהבטחת החזרתן </w:t>
      </w:r>
      <w:r w:rsidRPr="008D6479">
        <w:rPr>
          <w:rFonts w:ascii="Arial Narrow" w:eastAsia="Calibri" w:hAnsi="Arial Narrow" w:cs="David" w:hint="cs"/>
          <w:sz w:val="24"/>
          <w:szCs w:val="24"/>
          <w:rtl/>
        </w:rPr>
        <w:t>נרשמה</w:t>
      </w:r>
      <w:r w:rsidRPr="008D6479">
        <w:rPr>
          <w:rFonts w:ascii="Arial Narrow" w:eastAsia="Calibri" w:hAnsi="Arial Narrow" w:cs="David"/>
          <w:sz w:val="24"/>
          <w:szCs w:val="24"/>
          <w:rtl/>
        </w:rPr>
        <w:t xml:space="preserve"> </w:t>
      </w:r>
      <w:proofErr w:type="spellStart"/>
      <w:r w:rsidRPr="008D6479">
        <w:rPr>
          <w:rFonts w:ascii="Arial Narrow" w:eastAsia="Calibri" w:hAnsi="Arial Narrow" w:cs="David" w:hint="cs"/>
          <w:sz w:val="24"/>
          <w:szCs w:val="24"/>
          <w:rtl/>
        </w:rPr>
        <w:t>המשכנתה</w:t>
      </w:r>
      <w:proofErr w:type="spellEnd"/>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עולה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60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מהבטוחות המצוינות בפסקה 1)</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ואולם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לשם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רכישת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דירת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מגורים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בשיעור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העולה</w:t>
      </w:r>
      <w:r w:rsidRPr="008D6479">
        <w:rPr>
          <w:rFonts w:ascii="Arial Narrow" w:eastAsia="Calibri" w:hAnsi="Arial Narrow" w:cs="David"/>
          <w:sz w:val="24"/>
          <w:szCs w:val="24"/>
          <w:rtl/>
        </w:rPr>
        <w:t xml:space="preserve"> על 60 אחוזים מ</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בט</w:t>
      </w:r>
      <w:r w:rsidRPr="008D6479">
        <w:rPr>
          <w:rFonts w:ascii="Arial Narrow" w:eastAsia="Calibri" w:hAnsi="Arial Narrow" w:cs="David" w:hint="cs"/>
          <w:sz w:val="24"/>
          <w:szCs w:val="24"/>
          <w:rtl/>
        </w:rPr>
        <w:t>ו</w:t>
      </w:r>
      <w:r w:rsidRPr="008D6479">
        <w:rPr>
          <w:rFonts w:ascii="Arial Narrow" w:eastAsia="Calibri" w:hAnsi="Arial Narrow" w:cs="David"/>
          <w:sz w:val="24"/>
          <w:szCs w:val="24"/>
          <w:rtl/>
        </w:rPr>
        <w:t>חות</w:t>
      </w:r>
      <w:r w:rsidRPr="008D6479">
        <w:rPr>
          <w:rFonts w:ascii="Arial Narrow" w:eastAsia="Calibri" w:hAnsi="Arial Narrow" w:cs="David" w:hint="cs"/>
          <w:sz w:val="24"/>
          <w:szCs w:val="24"/>
          <w:rtl/>
        </w:rPr>
        <w:t xml:space="preserve"> המצוינות בפסקה 1)</w:t>
      </w:r>
      <w:r w:rsidRPr="008D6479">
        <w:rPr>
          <w:rFonts w:ascii="Arial Narrow" w:eastAsia="Calibri" w:hAnsi="Arial Narrow" w:cs="David"/>
          <w:sz w:val="24"/>
          <w:szCs w:val="24"/>
          <w:rtl/>
        </w:rPr>
        <w:t xml:space="preserve">, </w:t>
      </w:r>
      <w:r w:rsidRPr="008D6479">
        <w:rPr>
          <w:rFonts w:ascii="Arial Narrow" w:eastAsia="Calibri" w:hAnsi="Arial Narrow" w:cs="David"/>
          <w:sz w:val="24"/>
          <w:szCs w:val="24"/>
          <w:rtl/>
        </w:rPr>
        <w:lastRenderedPageBreak/>
        <w:t xml:space="preserve">ובלבד שההלוואה תבוטח בביטוח אשראי למגורים המובטח </w:t>
      </w:r>
      <w:proofErr w:type="spellStart"/>
      <w:r w:rsidRPr="008D6479">
        <w:rPr>
          <w:rFonts w:ascii="Arial Narrow" w:eastAsia="Calibri" w:hAnsi="Arial Narrow" w:cs="David"/>
          <w:sz w:val="24"/>
          <w:szCs w:val="24"/>
          <w:rtl/>
        </w:rPr>
        <w:t>במשכנתה</w:t>
      </w:r>
      <w:proofErr w:type="spellEnd"/>
      <w:r w:rsidRPr="008D6479">
        <w:rPr>
          <w:rFonts w:ascii="Arial Narrow" w:eastAsia="Calibri" w:hAnsi="Arial Narrow" w:cs="David"/>
          <w:sz w:val="24"/>
          <w:szCs w:val="24"/>
          <w:rtl/>
        </w:rPr>
        <w:t>, ויחס ההלוואה לבט</w:t>
      </w:r>
      <w:r w:rsidR="00A22F7E">
        <w:rPr>
          <w:rFonts w:ascii="Arial Narrow" w:eastAsia="Calibri" w:hAnsi="Arial Narrow" w:cs="David" w:hint="cs"/>
          <w:sz w:val="24"/>
          <w:szCs w:val="24"/>
          <w:rtl/>
        </w:rPr>
        <w:t>ו</w:t>
      </w:r>
      <w:r w:rsidRPr="008D6479">
        <w:rPr>
          <w:rFonts w:ascii="Arial Narrow" w:eastAsia="Calibri" w:hAnsi="Arial Narrow" w:cs="David"/>
          <w:sz w:val="24"/>
          <w:szCs w:val="24"/>
          <w:rtl/>
        </w:rPr>
        <w:t>חות לאחר מתן כיסוי כאמור לא יעלה על 55 אחוזים;</w:t>
      </w:r>
    </w:p>
    <w:p w:rsidR="00992843" w:rsidRDefault="00BB1E6D" w:rsidP="00893DC4">
      <w:pPr>
        <w:numPr>
          <w:ilvl w:val="4"/>
          <w:numId w:val="8"/>
        </w:numPr>
        <w:tabs>
          <w:tab w:val="num" w:pos="2427"/>
          <w:tab w:val="num" w:pos="2571"/>
        </w:tabs>
        <w:spacing w:line="360" w:lineRule="auto"/>
        <w:rPr>
          <w:rFonts w:ascii="Arial Narrow" w:eastAsia="Calibri" w:hAnsi="Arial Narrow" w:cs="David"/>
          <w:sz w:val="24"/>
          <w:szCs w:val="24"/>
        </w:rPr>
      </w:pPr>
      <w:r>
        <w:rPr>
          <w:rFonts w:ascii="Arial Narrow" w:eastAsia="Calibri" w:hAnsi="Arial Narrow" w:cs="David" w:hint="cs"/>
          <w:sz w:val="24"/>
          <w:szCs w:val="24"/>
          <w:rtl/>
        </w:rPr>
        <w:t>ה</w:t>
      </w:r>
      <w:r w:rsidR="00B95B52">
        <w:rPr>
          <w:rFonts w:ascii="Arial Narrow" w:eastAsia="Calibri" w:hAnsi="Arial Narrow" w:cs="David" w:hint="cs"/>
          <w:sz w:val="24"/>
          <w:szCs w:val="24"/>
          <w:rtl/>
        </w:rPr>
        <w:t>י</w:t>
      </w:r>
      <w:r>
        <w:rPr>
          <w:rFonts w:ascii="Arial Narrow" w:eastAsia="Calibri" w:hAnsi="Arial Narrow" w:cs="David" w:hint="cs"/>
          <w:sz w:val="24"/>
          <w:szCs w:val="24"/>
          <w:rtl/>
        </w:rPr>
        <w:t xml:space="preserve">יתה ההלוואה </w:t>
      </w:r>
      <w:r w:rsidR="00893DC4">
        <w:rPr>
          <w:rFonts w:ascii="Arial Narrow" w:eastAsia="Calibri" w:hAnsi="Arial Narrow" w:cs="David" w:hint="cs"/>
          <w:sz w:val="24"/>
          <w:szCs w:val="24"/>
          <w:rtl/>
        </w:rPr>
        <w:t>לדיור</w:t>
      </w:r>
      <w:r w:rsidR="00904DE8">
        <w:rPr>
          <w:rFonts w:ascii="Arial Narrow" w:eastAsia="Calibri" w:hAnsi="Arial Narrow" w:cs="David" w:hint="cs"/>
          <w:sz w:val="24"/>
          <w:szCs w:val="24"/>
          <w:rtl/>
        </w:rPr>
        <w:t xml:space="preserve">, </w:t>
      </w:r>
      <w:r>
        <w:rPr>
          <w:rFonts w:ascii="Arial Narrow" w:eastAsia="Calibri" w:hAnsi="Arial Narrow" w:cs="David" w:hint="cs"/>
          <w:sz w:val="24"/>
          <w:szCs w:val="24"/>
          <w:rtl/>
        </w:rPr>
        <w:t xml:space="preserve">הלוואה </w:t>
      </w:r>
      <w:r w:rsidR="00C61C67">
        <w:rPr>
          <w:rFonts w:ascii="Arial Narrow" w:eastAsia="Calibri" w:hAnsi="Arial Narrow" w:cs="David" w:hint="cs"/>
          <w:sz w:val="24"/>
          <w:szCs w:val="24"/>
          <w:rtl/>
        </w:rPr>
        <w:t xml:space="preserve">מהסוגים </w:t>
      </w:r>
      <w:r w:rsidR="00904DE8">
        <w:rPr>
          <w:rFonts w:ascii="Arial Narrow" w:eastAsia="Calibri" w:hAnsi="Arial Narrow" w:cs="David" w:hint="cs"/>
          <w:sz w:val="24"/>
          <w:szCs w:val="24"/>
          <w:rtl/>
        </w:rPr>
        <w:t>המפורט</w:t>
      </w:r>
      <w:r w:rsidR="00C61C67">
        <w:rPr>
          <w:rFonts w:ascii="Arial Narrow" w:eastAsia="Calibri" w:hAnsi="Arial Narrow" w:cs="David" w:hint="cs"/>
          <w:sz w:val="24"/>
          <w:szCs w:val="24"/>
          <w:rtl/>
        </w:rPr>
        <w:t>ים</w:t>
      </w:r>
      <w:r w:rsidR="00904DE8">
        <w:rPr>
          <w:rFonts w:ascii="Arial Narrow" w:eastAsia="Calibri" w:hAnsi="Arial Narrow" w:cs="David" w:hint="cs"/>
          <w:sz w:val="24"/>
          <w:szCs w:val="24"/>
          <w:rtl/>
        </w:rPr>
        <w:t xml:space="preserve"> בסעי</w:t>
      </w:r>
      <w:r w:rsidR="00C61C67">
        <w:rPr>
          <w:rFonts w:ascii="Arial Narrow" w:eastAsia="Calibri" w:hAnsi="Arial Narrow" w:cs="David" w:hint="cs"/>
          <w:sz w:val="24"/>
          <w:szCs w:val="24"/>
          <w:rtl/>
        </w:rPr>
        <w:t>פים</w:t>
      </w:r>
      <w:r w:rsidR="00904DE8">
        <w:rPr>
          <w:rFonts w:ascii="Arial Narrow" w:eastAsia="Calibri" w:hAnsi="Arial Narrow" w:cs="David" w:hint="cs"/>
          <w:sz w:val="24"/>
          <w:szCs w:val="24"/>
          <w:rtl/>
        </w:rPr>
        <w:t xml:space="preserve"> </w:t>
      </w:r>
      <w:r>
        <w:rPr>
          <w:rFonts w:ascii="Arial Narrow" w:eastAsia="Calibri" w:hAnsi="Arial Narrow" w:cs="David" w:hint="cs"/>
          <w:sz w:val="24"/>
          <w:szCs w:val="24"/>
          <w:rtl/>
        </w:rPr>
        <w:t>קטנים (א) עד (ג), תעמוד ההלוואה גם בתנאים המפורטים בסעיפים הקטנים הנזכרים</w:t>
      </w:r>
      <w:r w:rsidR="00992843">
        <w:rPr>
          <w:rFonts w:ascii="Arial Narrow" w:eastAsia="Calibri" w:hAnsi="Arial Narrow" w:cs="David" w:hint="cs"/>
          <w:sz w:val="24"/>
          <w:szCs w:val="24"/>
          <w:rtl/>
        </w:rPr>
        <w:t>.</w:t>
      </w:r>
    </w:p>
    <w:p w:rsidR="00224CD3" w:rsidRDefault="00224CD3" w:rsidP="009864D9">
      <w:pPr>
        <w:spacing w:line="360" w:lineRule="auto"/>
        <w:ind w:left="1701"/>
        <w:rPr>
          <w:rFonts w:ascii="Tahoma" w:hAnsi="Tahoma" w:cs="David"/>
          <w:sz w:val="24"/>
          <w:szCs w:val="24"/>
          <w:rtl/>
        </w:rPr>
      </w:pPr>
      <w:r>
        <w:rPr>
          <w:rFonts w:ascii="Tahoma" w:hAnsi="Tahoma" w:cs="David" w:hint="cs"/>
          <w:sz w:val="24"/>
          <w:szCs w:val="24"/>
          <w:rtl/>
        </w:rPr>
        <w:t xml:space="preserve">בסעיף זה - </w:t>
      </w:r>
    </w:p>
    <w:p w:rsidR="00893DC4" w:rsidRPr="00893DC4" w:rsidRDefault="00893DC4" w:rsidP="009864D9">
      <w:pPr>
        <w:spacing w:line="360" w:lineRule="auto"/>
        <w:ind w:left="1701"/>
        <w:rPr>
          <w:rFonts w:ascii="Tahoma" w:hAnsi="Tahoma" w:cs="David"/>
          <w:sz w:val="24"/>
          <w:szCs w:val="24"/>
        </w:rPr>
      </w:pPr>
      <w:r w:rsidRPr="00893DC4">
        <w:rPr>
          <w:rFonts w:ascii="Tahoma" w:hAnsi="Tahoma" w:cs="David"/>
          <w:sz w:val="24"/>
          <w:szCs w:val="24"/>
          <w:rtl/>
        </w:rPr>
        <w:t>"הלוואה לדיור"</w:t>
      </w:r>
      <w:r w:rsidR="009864D9">
        <w:rPr>
          <w:rFonts w:ascii="Tahoma" w:hAnsi="Tahoma" w:cs="David" w:hint="cs"/>
          <w:sz w:val="24"/>
          <w:szCs w:val="24"/>
          <w:rtl/>
        </w:rPr>
        <w:t xml:space="preserve"> </w:t>
      </w:r>
      <w:r w:rsidRPr="00893DC4">
        <w:rPr>
          <w:rFonts w:ascii="Tahoma" w:hAnsi="Tahoma" w:cs="David"/>
          <w:sz w:val="24"/>
          <w:szCs w:val="24"/>
          <w:rtl/>
        </w:rPr>
        <w:t>- הלוואה המקיימת אחד מאלה , ובלבד שלא ניתנה למטרת עסק:</w:t>
      </w:r>
    </w:p>
    <w:p w:rsidR="009864D9" w:rsidRDefault="00893DC4" w:rsidP="009864D9">
      <w:pPr>
        <w:pStyle w:val="a7"/>
        <w:numPr>
          <w:ilvl w:val="4"/>
          <w:numId w:val="37"/>
        </w:numPr>
        <w:rPr>
          <w:rFonts w:ascii="Tahoma" w:hAnsi="Tahoma" w:cs="David"/>
          <w:szCs w:val="24"/>
        </w:rPr>
      </w:pPr>
      <w:r w:rsidRPr="009864D9">
        <w:rPr>
          <w:rFonts w:ascii="Tahoma" w:hAnsi="Tahoma" w:cs="David"/>
          <w:szCs w:val="24"/>
          <w:rtl/>
        </w:rPr>
        <w:t xml:space="preserve">הלוואה </w:t>
      </w:r>
      <w:r w:rsidR="00A22F7E">
        <w:rPr>
          <w:rFonts w:ascii="Tahoma" w:hAnsi="Tahoma" w:cs="David" w:hint="cs"/>
          <w:szCs w:val="24"/>
          <w:rtl/>
        </w:rPr>
        <w:t>ה</w:t>
      </w:r>
      <w:r w:rsidRPr="009864D9">
        <w:rPr>
          <w:rFonts w:ascii="Tahoma" w:hAnsi="Tahoma" w:cs="David"/>
          <w:szCs w:val="24"/>
          <w:rtl/>
        </w:rPr>
        <w:t>מיועדת לרכישה או לחכירה של דירת מגורים, בנייתה, הרחבתה, או שיפוצה</w:t>
      </w:r>
      <w:r w:rsidR="009864D9">
        <w:rPr>
          <w:rFonts w:ascii="Tahoma" w:hAnsi="Tahoma" w:cs="David" w:hint="cs"/>
          <w:szCs w:val="24"/>
          <w:rtl/>
        </w:rPr>
        <w:t>;</w:t>
      </w:r>
    </w:p>
    <w:p w:rsidR="009864D9" w:rsidRDefault="00893DC4" w:rsidP="009864D9">
      <w:pPr>
        <w:pStyle w:val="a7"/>
        <w:numPr>
          <w:ilvl w:val="4"/>
          <w:numId w:val="37"/>
        </w:numPr>
        <w:rPr>
          <w:rFonts w:ascii="Tahoma" w:hAnsi="Tahoma" w:cs="David"/>
          <w:szCs w:val="24"/>
        </w:rPr>
      </w:pPr>
      <w:r w:rsidRPr="009864D9">
        <w:rPr>
          <w:rFonts w:ascii="Tahoma" w:hAnsi="Tahoma" w:cs="David"/>
          <w:szCs w:val="24"/>
          <w:rtl/>
        </w:rPr>
        <w:t xml:space="preserve">הלוואה </w:t>
      </w:r>
      <w:r w:rsidR="00A22F7E">
        <w:rPr>
          <w:rFonts w:ascii="Tahoma" w:hAnsi="Tahoma" w:cs="David" w:hint="cs"/>
          <w:szCs w:val="24"/>
          <w:rtl/>
        </w:rPr>
        <w:t>ה</w:t>
      </w:r>
      <w:r w:rsidRPr="009864D9">
        <w:rPr>
          <w:rFonts w:ascii="Tahoma" w:hAnsi="Tahoma" w:cs="David"/>
          <w:szCs w:val="24"/>
          <w:rtl/>
        </w:rPr>
        <w:t>מיועדת לרכישת מגרש לבניית דירת מגורים או לרכישת זכות בדירת מגורים תמורת דמי מפתח</w:t>
      </w:r>
      <w:r w:rsidR="009864D9">
        <w:rPr>
          <w:rFonts w:ascii="Tahoma" w:hAnsi="Tahoma" w:cs="David" w:hint="cs"/>
          <w:szCs w:val="24"/>
          <w:rtl/>
        </w:rPr>
        <w:t>;</w:t>
      </w:r>
    </w:p>
    <w:p w:rsidR="00893DC4" w:rsidRPr="009864D9" w:rsidRDefault="00893DC4" w:rsidP="00A22F7E">
      <w:pPr>
        <w:pStyle w:val="a7"/>
        <w:numPr>
          <w:ilvl w:val="4"/>
          <w:numId w:val="37"/>
        </w:numPr>
        <w:rPr>
          <w:rFonts w:ascii="Tahoma" w:hAnsi="Tahoma" w:cs="David"/>
          <w:szCs w:val="24"/>
        </w:rPr>
      </w:pPr>
      <w:r w:rsidRPr="009864D9">
        <w:rPr>
          <w:rFonts w:ascii="Tahoma" w:hAnsi="Tahoma" w:cs="David"/>
          <w:szCs w:val="24"/>
          <w:rtl/>
        </w:rPr>
        <w:t xml:space="preserve">הלוואה </w:t>
      </w:r>
      <w:r w:rsidR="00A22F7E">
        <w:rPr>
          <w:rFonts w:ascii="Tahoma" w:hAnsi="Tahoma" w:cs="David" w:hint="cs"/>
          <w:szCs w:val="24"/>
          <w:rtl/>
        </w:rPr>
        <w:t>ה</w:t>
      </w:r>
      <w:r w:rsidRPr="009864D9">
        <w:rPr>
          <w:rFonts w:ascii="Tahoma" w:hAnsi="Tahoma" w:cs="David"/>
          <w:szCs w:val="24"/>
          <w:rtl/>
        </w:rPr>
        <w:t xml:space="preserve">מיועדת למימון פירעון מוקדם של הלוואה כאמור בסעיפים קטנים (1) </w:t>
      </w:r>
      <w:r w:rsidR="00A22F7E">
        <w:rPr>
          <w:rFonts w:ascii="Tahoma" w:hAnsi="Tahoma" w:cs="David" w:hint="cs"/>
          <w:szCs w:val="24"/>
          <w:rtl/>
        </w:rPr>
        <w:t xml:space="preserve">עד </w:t>
      </w:r>
      <w:r w:rsidRPr="009864D9">
        <w:rPr>
          <w:rFonts w:ascii="Tahoma" w:hAnsi="Tahoma" w:cs="David"/>
          <w:szCs w:val="24"/>
          <w:rtl/>
        </w:rPr>
        <w:t xml:space="preserve">(2) במלואה או </w:t>
      </w:r>
      <w:r w:rsidR="00A22F7E">
        <w:rPr>
          <w:rFonts w:ascii="Tahoma" w:hAnsi="Tahoma" w:cs="David" w:hint="cs"/>
          <w:szCs w:val="24"/>
          <w:rtl/>
        </w:rPr>
        <w:t>ב</w:t>
      </w:r>
      <w:r w:rsidRPr="009864D9">
        <w:rPr>
          <w:rFonts w:ascii="Tahoma" w:hAnsi="Tahoma" w:cs="David"/>
          <w:szCs w:val="24"/>
          <w:rtl/>
        </w:rPr>
        <w:t>חלקה.</w:t>
      </w:r>
    </w:p>
    <w:p w:rsidR="009A3175" w:rsidRDefault="00E303D3" w:rsidP="009A3175">
      <w:pPr>
        <w:numPr>
          <w:ilvl w:val="3"/>
          <w:numId w:val="8"/>
        </w:numPr>
        <w:tabs>
          <w:tab w:val="num" w:pos="2012"/>
        </w:tabs>
        <w:spacing w:before="120" w:line="360" w:lineRule="auto"/>
        <w:ind w:left="1791" w:hanging="567"/>
        <w:rPr>
          <w:rFonts w:ascii="Arial Narrow" w:eastAsia="Calibri" w:hAnsi="Arial Narrow" w:cs="David"/>
          <w:sz w:val="24"/>
          <w:szCs w:val="24"/>
        </w:rPr>
      </w:pPr>
      <w:r w:rsidRPr="009864D9">
        <w:rPr>
          <w:rFonts w:ascii="Arial Narrow" w:eastAsia="Calibri" w:hAnsi="Arial Narrow" w:cs="David" w:hint="cs"/>
          <w:sz w:val="24"/>
          <w:szCs w:val="24"/>
          <w:rtl/>
        </w:rPr>
        <w:t>ההלוואה היא הלוואה בערבות מלאה או חלקית של  מדינת ישראל והגוף המוסדי ביצע אנליזה בעצמו או בהתאם לקבוע בסעיפים (ב)(1) ו-(ב)(2) לעיל.</w:t>
      </w:r>
    </w:p>
    <w:p w:rsidR="00E303D3" w:rsidRPr="008D6479" w:rsidRDefault="00E303D3" w:rsidP="00C577C1">
      <w:pPr>
        <w:numPr>
          <w:ilvl w:val="2"/>
          <w:numId w:val="37"/>
        </w:numPr>
        <w:tabs>
          <w:tab w:val="num" w:pos="1370"/>
        </w:tabs>
        <w:spacing w:before="120" w:line="360" w:lineRule="auto"/>
        <w:rPr>
          <w:rFonts w:ascii="Arial Narrow" w:eastAsia="Calibri" w:hAnsi="Arial Narrow" w:cs="David"/>
          <w:sz w:val="24"/>
          <w:szCs w:val="24"/>
        </w:rPr>
      </w:pPr>
      <w:r w:rsidRPr="008D6479">
        <w:rPr>
          <w:rFonts w:ascii="Arial Narrow" w:eastAsia="Calibri" w:hAnsi="Arial Narrow" w:cs="David" w:hint="cs"/>
          <w:sz w:val="24"/>
          <w:szCs w:val="24"/>
          <w:rtl/>
        </w:rPr>
        <w:t xml:space="preserve">לגבי השאלת נייר ערך שאינה השאלה לבנק או לחבר בורסה (להלן: </w:t>
      </w:r>
      <w:r w:rsidRPr="008D6479">
        <w:rPr>
          <w:rFonts w:ascii="Arial Narrow" w:eastAsia="Calibri" w:hAnsi="Arial Narrow" w:cs="David" w:hint="cs"/>
          <w:b/>
          <w:bCs/>
          <w:sz w:val="24"/>
          <w:szCs w:val="24"/>
          <w:rtl/>
        </w:rPr>
        <w:t>"השאלת נייר ערך"</w:t>
      </w:r>
      <w:r w:rsidRPr="008D6479">
        <w:rPr>
          <w:rFonts w:ascii="Arial Narrow" w:eastAsia="Calibri" w:hAnsi="Arial Narrow" w:cs="David" w:hint="cs"/>
          <w:sz w:val="24"/>
          <w:szCs w:val="24"/>
          <w:rtl/>
        </w:rPr>
        <w:t xml:space="preserve">) - ההשאלה היא לגוף המדורג </w:t>
      </w:r>
      <w:r w:rsidR="00C577C1" w:rsidRPr="00C577C1">
        <w:rPr>
          <w:rFonts w:ascii="Arial Narrow" w:eastAsia="Calibri" w:hAnsi="Arial Narrow" w:cs="David" w:hint="cs"/>
          <w:sz w:val="24"/>
          <w:szCs w:val="24"/>
          <w:rtl/>
        </w:rPr>
        <w:t xml:space="preserve">בדירוג </w:t>
      </w:r>
      <w:r w:rsidR="00C577C1" w:rsidRPr="00C577C1">
        <w:rPr>
          <w:rFonts w:ascii="Arial Narrow" w:eastAsia="Calibri" w:hAnsi="Arial Narrow" w:cs="David"/>
          <w:sz w:val="24"/>
          <w:szCs w:val="24"/>
        </w:rPr>
        <w:t>BBB-</w:t>
      </w:r>
      <w:r w:rsidR="00C577C1" w:rsidRPr="00C577C1">
        <w:rPr>
          <w:rFonts w:ascii="Arial Narrow" w:eastAsia="Calibri" w:hAnsi="Arial Narrow" w:cs="David" w:hint="cs"/>
          <w:sz w:val="24"/>
          <w:szCs w:val="24"/>
          <w:rtl/>
        </w:rPr>
        <w:t xml:space="preserve"> ומעלה</w:t>
      </w:r>
      <w:r w:rsidR="00C577C1" w:rsidRPr="00C577C1" w:rsidDel="00C577C1">
        <w:rPr>
          <w:rFonts w:ascii="Arial Narrow" w:eastAsia="Calibri" w:hAnsi="Arial Narrow" w:cs="David" w:hint="cs"/>
          <w:sz w:val="24"/>
          <w:szCs w:val="24"/>
          <w:rtl/>
        </w:rPr>
        <w:t xml:space="preserve"> </w:t>
      </w:r>
      <w:r w:rsidRPr="008D6479">
        <w:rPr>
          <w:rFonts w:ascii="Arial Narrow" w:eastAsia="Calibri" w:hAnsi="Arial Narrow" w:cs="David" w:hint="cs"/>
          <w:sz w:val="24"/>
          <w:szCs w:val="24"/>
          <w:rtl/>
        </w:rPr>
        <w:t>על פי מודל דירוג פנימי או על ידי חברה מדרגת, והגוף המוסדי ביצע אנליזה</w:t>
      </w:r>
      <w:r w:rsidRPr="008D6479">
        <w:rPr>
          <w:rFonts w:ascii="Arial Narrow" w:eastAsia="Calibri" w:hAnsi="Arial Narrow" w:cs="David"/>
          <w:sz w:val="24"/>
          <w:szCs w:val="24"/>
          <w:rtl/>
        </w:rPr>
        <w:t>;</w:t>
      </w:r>
    </w:p>
    <w:p w:rsidR="00E303D3" w:rsidRPr="008D6479" w:rsidRDefault="00E303D3" w:rsidP="00C577C1">
      <w:pPr>
        <w:numPr>
          <w:ilvl w:val="2"/>
          <w:numId w:val="37"/>
        </w:numPr>
        <w:tabs>
          <w:tab w:val="num" w:pos="1370"/>
        </w:tabs>
        <w:spacing w:before="120" w:line="360" w:lineRule="auto"/>
        <w:rPr>
          <w:rFonts w:ascii="Arial Narrow" w:eastAsia="Calibri" w:hAnsi="Arial Narrow" w:cs="David"/>
          <w:sz w:val="24"/>
          <w:szCs w:val="24"/>
        </w:rPr>
      </w:pPr>
      <w:r w:rsidRPr="008D6479">
        <w:rPr>
          <w:rFonts w:ascii="Arial Narrow" w:eastAsia="Calibri" w:hAnsi="Arial Narrow" w:cs="David" w:hint="cs"/>
          <w:sz w:val="24"/>
          <w:szCs w:val="24"/>
          <w:rtl/>
        </w:rPr>
        <w:t xml:space="preserve">לגבי השקעה בנכס חוב מובנה לא סחיר או בנכס חוב נגזר לא סחיר (להלן: </w:t>
      </w:r>
      <w:r w:rsidRPr="008D6479">
        <w:rPr>
          <w:rFonts w:ascii="Arial Narrow" w:eastAsia="Calibri" w:hAnsi="Arial Narrow" w:cs="David" w:hint="cs"/>
          <w:b/>
          <w:bCs/>
          <w:sz w:val="24"/>
          <w:szCs w:val="24"/>
          <w:rtl/>
        </w:rPr>
        <w:t>"נכס חוב לא סחיר"</w:t>
      </w:r>
      <w:r w:rsidRPr="008D6479">
        <w:rPr>
          <w:rFonts w:ascii="Arial Narrow" w:eastAsia="Calibri" w:hAnsi="Arial Narrow" w:cs="David" w:hint="cs"/>
          <w:sz w:val="24"/>
          <w:szCs w:val="24"/>
          <w:rtl/>
        </w:rPr>
        <w:t xml:space="preserve">) - הצד הנגדי להשקעה והגורם אליו יש חשיפה בהשקעה, מדורגים </w:t>
      </w:r>
      <w:r w:rsidR="00C577C1">
        <w:rPr>
          <w:rFonts w:cs="David" w:hint="cs"/>
          <w:szCs w:val="24"/>
          <w:rtl/>
        </w:rPr>
        <w:t xml:space="preserve">בדירוג </w:t>
      </w:r>
      <w:r w:rsidR="00C577C1">
        <w:rPr>
          <w:rFonts w:cs="David"/>
          <w:szCs w:val="24"/>
        </w:rPr>
        <w:t>BBB-</w:t>
      </w:r>
      <w:r w:rsidR="00C577C1">
        <w:rPr>
          <w:rFonts w:cs="David" w:hint="cs"/>
          <w:szCs w:val="24"/>
          <w:rtl/>
        </w:rPr>
        <w:t xml:space="preserve"> ומעלה</w:t>
      </w:r>
      <w:r w:rsidR="00C577C1" w:rsidRPr="008D6479" w:rsidDel="00C577C1">
        <w:rPr>
          <w:rFonts w:ascii="Arial Narrow" w:eastAsia="Calibri" w:hAnsi="Arial Narrow" w:cs="David" w:hint="cs"/>
          <w:sz w:val="24"/>
          <w:szCs w:val="24"/>
          <w:rtl/>
        </w:rPr>
        <w:t xml:space="preserve"> </w:t>
      </w:r>
      <w:r w:rsidRPr="008D6479">
        <w:rPr>
          <w:rFonts w:ascii="Arial Narrow" w:eastAsia="Calibri" w:hAnsi="Arial Narrow" w:cs="David"/>
          <w:sz w:val="24"/>
          <w:szCs w:val="24"/>
          <w:rtl/>
        </w:rPr>
        <w:t xml:space="preserve">על פי מודל דירוג פנימי או על ידי חברה מדרגת, והגוף המוסדי </w:t>
      </w:r>
      <w:r w:rsidRPr="008D6479">
        <w:rPr>
          <w:rFonts w:ascii="Arial Narrow" w:eastAsia="Calibri" w:hAnsi="Arial Narrow" w:cs="David" w:hint="cs"/>
          <w:sz w:val="24"/>
          <w:szCs w:val="24"/>
          <w:rtl/>
        </w:rPr>
        <w:t xml:space="preserve">ביצע אנליזה, למעט אם </w:t>
      </w:r>
      <w:r w:rsidRPr="008D6479">
        <w:rPr>
          <w:rFonts w:ascii="Arial Narrow" w:eastAsia="Calibri" w:hAnsi="Arial Narrow" w:cs="David"/>
          <w:sz w:val="24"/>
          <w:szCs w:val="24"/>
          <w:rtl/>
        </w:rPr>
        <w:t>הצד הנגדי להשקעה והגורם אליו יש חשיפה בהשקעה</w:t>
      </w:r>
      <w:r w:rsidRPr="008D6479">
        <w:rPr>
          <w:rFonts w:ascii="Arial Narrow" w:eastAsia="Calibri" w:hAnsi="Arial Narrow" w:cs="David" w:hint="cs"/>
          <w:sz w:val="24"/>
          <w:szCs w:val="24"/>
          <w:rtl/>
        </w:rPr>
        <w:t xml:space="preserve"> הם מדינת ישראל, בנק ישראל, מדינת חוץ מאושרת, מבטח או בנק בעלי </w:t>
      </w:r>
      <w:r w:rsidR="00C577C1">
        <w:rPr>
          <w:rFonts w:cs="David" w:hint="cs"/>
          <w:szCs w:val="24"/>
          <w:rtl/>
        </w:rPr>
        <w:t xml:space="preserve">בדירוג </w:t>
      </w:r>
      <w:r w:rsidR="00C577C1">
        <w:rPr>
          <w:rFonts w:cs="David"/>
          <w:szCs w:val="24"/>
        </w:rPr>
        <w:t>BBB-</w:t>
      </w:r>
      <w:r w:rsidR="00C577C1">
        <w:rPr>
          <w:rFonts w:cs="David" w:hint="cs"/>
          <w:szCs w:val="24"/>
          <w:rtl/>
        </w:rPr>
        <w:t xml:space="preserve"> ומעלה</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 xml:space="preserve"> </w:t>
      </w:r>
    </w:p>
    <w:p w:rsidR="00E303D3" w:rsidRPr="008D6479" w:rsidRDefault="00E303D3" w:rsidP="009864D9">
      <w:pPr>
        <w:numPr>
          <w:ilvl w:val="2"/>
          <w:numId w:val="37"/>
        </w:numPr>
        <w:tabs>
          <w:tab w:val="num" w:pos="1370"/>
        </w:tabs>
        <w:spacing w:before="120" w:line="360" w:lineRule="auto"/>
        <w:rPr>
          <w:rFonts w:ascii="Arial Narrow" w:eastAsia="Calibri" w:hAnsi="Arial Narrow" w:cs="David"/>
          <w:sz w:val="24"/>
          <w:szCs w:val="24"/>
        </w:rPr>
      </w:pPr>
      <w:r w:rsidRPr="008D6479">
        <w:rPr>
          <w:rFonts w:ascii="Arial Narrow" w:eastAsia="Calibri" w:hAnsi="Arial Narrow" w:cs="David" w:hint="cs"/>
          <w:sz w:val="24"/>
          <w:szCs w:val="24"/>
          <w:rtl/>
        </w:rPr>
        <w:t>לגבי השקעה בשותפות או בתאגיד שאינו סחיר - ניתנה הלוואת בעלים לצורך ההשקעה.</w:t>
      </w:r>
    </w:p>
    <w:p w:rsidR="00E303D3" w:rsidRPr="008D6479" w:rsidRDefault="00E303D3" w:rsidP="009864D9">
      <w:pPr>
        <w:numPr>
          <w:ilvl w:val="1"/>
          <w:numId w:val="37"/>
        </w:numPr>
        <w:tabs>
          <w:tab w:val="num" w:pos="1039"/>
          <w:tab w:val="num" w:pos="1178"/>
          <w:tab w:val="left" w:pos="4201"/>
        </w:tabs>
        <w:spacing w:before="120" w:line="360" w:lineRule="auto"/>
        <w:ind w:left="706" w:hanging="309"/>
        <w:rPr>
          <w:rFonts w:ascii="Arial Narrow" w:eastAsia="Calibri" w:hAnsi="Arial Narrow" w:cs="David"/>
          <w:sz w:val="24"/>
        </w:rPr>
      </w:pP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אף האמור</w:t>
      </w:r>
      <w:r w:rsidRPr="008D6479">
        <w:rPr>
          <w:rFonts w:ascii="Arial Narrow" w:eastAsia="Calibri" w:hAnsi="Arial Narrow" w:cs="David" w:hint="cs"/>
          <w:sz w:val="24"/>
          <w:szCs w:val="24"/>
          <w:rtl/>
        </w:rPr>
        <w:t xml:space="preserve"> בסעיף א.1)(א),(ב),(ג)</w:t>
      </w:r>
      <w:r w:rsidR="00FC4B3B">
        <w:rPr>
          <w:rFonts w:ascii="Arial Narrow" w:eastAsia="Calibri" w:hAnsi="Arial Narrow" w:cs="David" w:hint="cs"/>
          <w:sz w:val="24"/>
          <w:szCs w:val="24"/>
          <w:rtl/>
        </w:rPr>
        <w:t xml:space="preserve">, </w:t>
      </w:r>
      <w:r w:rsidRPr="008D6479">
        <w:rPr>
          <w:rFonts w:ascii="Arial Narrow" w:eastAsia="Calibri" w:hAnsi="Arial Narrow" w:cs="David" w:hint="cs"/>
          <w:sz w:val="24"/>
          <w:szCs w:val="24"/>
          <w:rtl/>
        </w:rPr>
        <w:t>(ה)</w:t>
      </w:r>
      <w:r w:rsidR="00FC4B3B">
        <w:rPr>
          <w:rFonts w:ascii="Arial Narrow" w:eastAsia="Calibri" w:hAnsi="Arial Narrow" w:cs="David" w:hint="cs"/>
          <w:sz w:val="24"/>
          <w:szCs w:val="24"/>
          <w:rtl/>
        </w:rPr>
        <w:t xml:space="preserve"> ו- (ו)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2), 3) 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בנכס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סחיר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להשאיל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נייר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העניין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ובלבד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שהתקיימו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אלה</w:t>
      </w:r>
      <w:r w:rsidRPr="008D6479">
        <w:rPr>
          <w:rFonts w:ascii="Arial Narrow" w:eastAsia="Calibri" w:hAnsi="Arial Narrow" w:cs="David"/>
          <w:sz w:val="24"/>
          <w:szCs w:val="24"/>
          <w:rtl/>
        </w:rPr>
        <w:t>:</w:t>
      </w:r>
    </w:p>
    <w:p w:rsidR="00E303D3" w:rsidRPr="008D6479" w:rsidRDefault="00E303D3" w:rsidP="009864D9">
      <w:pPr>
        <w:numPr>
          <w:ilvl w:val="4"/>
          <w:numId w:val="37"/>
        </w:numPr>
        <w:tabs>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ביצע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 xml:space="preserve">אנליזה </w:t>
      </w:r>
      <w:r w:rsidRPr="008D6479">
        <w:rPr>
          <w:rFonts w:ascii="Arial Narrow" w:eastAsia="Calibri" w:hAnsi="Arial Narrow" w:cs="David" w:hint="cs"/>
          <w:szCs w:val="24"/>
          <w:rtl/>
        </w:rPr>
        <w:t xml:space="preserve">בעצמו או לפי האפשרות המנויה בסעיף א.1)(ב) לעיל. </w:t>
      </w:r>
    </w:p>
    <w:p w:rsidR="00E303D3" w:rsidRPr="008D6479" w:rsidRDefault="00E303D3" w:rsidP="009864D9">
      <w:pPr>
        <w:numPr>
          <w:ilvl w:val="4"/>
          <w:numId w:val="37"/>
        </w:numPr>
        <w:tabs>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הגוף המוסדי בחן את הצורך בקבלת בטוחה כנגד ההלוואה;</w:t>
      </w:r>
    </w:p>
    <w:p w:rsidR="00E303D3" w:rsidRPr="008D6479" w:rsidRDefault="00E303D3" w:rsidP="009864D9">
      <w:pPr>
        <w:numPr>
          <w:ilvl w:val="4"/>
          <w:numId w:val="37"/>
        </w:numPr>
        <w:tabs>
          <w:tab w:val="num" w:pos="2571"/>
        </w:tabs>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היקף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ההשקעות</w:t>
      </w:r>
      <w:r w:rsidRPr="008D6479">
        <w:rPr>
          <w:rFonts w:ascii="Arial Narrow" w:eastAsia="Calibri" w:hAnsi="Arial Narrow" w:cs="David"/>
          <w:sz w:val="24"/>
          <w:szCs w:val="24"/>
          <w:rtl/>
        </w:rPr>
        <w:t xml:space="preserve">  אינו עולה</w:t>
      </w:r>
      <w:r w:rsidRPr="008D6479">
        <w:rPr>
          <w:rFonts w:ascii="Arial Narrow" w:eastAsia="Calibri" w:hAnsi="Arial Narrow" w:cs="David" w:hint="cs"/>
          <w:sz w:val="24"/>
          <w:szCs w:val="24"/>
          <w:rtl/>
        </w:rPr>
        <w:t xml:space="preserve"> יחד</w:t>
      </w:r>
      <w:r w:rsidRPr="008D6479">
        <w:rPr>
          <w:rFonts w:ascii="Arial Narrow" w:eastAsia="Calibri" w:hAnsi="Arial Narrow" w:cs="David"/>
          <w:sz w:val="24"/>
          <w:szCs w:val="24"/>
          <w:rtl/>
        </w:rPr>
        <w:t>, על 3</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אחוזים</w:t>
      </w:r>
      <w:r w:rsidRPr="008D6479">
        <w:rPr>
          <w:rFonts w:ascii="Arial Narrow" w:eastAsia="Calibri" w:hAnsi="Arial Narrow" w:cs="David" w:hint="cs"/>
          <w:sz w:val="24"/>
          <w:szCs w:val="24"/>
          <w:rtl/>
        </w:rPr>
        <w:t>, מכל אחד מאלה, לפי העניין</w:t>
      </w:r>
      <w:r w:rsidRPr="008D6479">
        <w:rPr>
          <w:rFonts w:ascii="Arial Narrow" w:eastAsia="Calibri" w:hAnsi="Arial Narrow" w:cs="David"/>
          <w:sz w:val="24"/>
          <w:szCs w:val="24"/>
          <w:rtl/>
        </w:rPr>
        <w:t xml:space="preserve">: </w:t>
      </w:r>
    </w:p>
    <w:p w:rsidR="00E303D3" w:rsidRPr="008D6479" w:rsidRDefault="00E303D3" w:rsidP="00E303D3">
      <w:pPr>
        <w:tabs>
          <w:tab w:val="num" w:pos="2040"/>
        </w:tabs>
        <w:spacing w:line="360" w:lineRule="auto"/>
        <w:ind w:left="2160"/>
        <w:rPr>
          <w:rFonts w:ascii="Arial Narrow" w:eastAsia="Calibri" w:hAnsi="Arial Narrow" w:cs="David"/>
          <w:sz w:val="24"/>
          <w:szCs w:val="24"/>
        </w:rPr>
      </w:pPr>
      <w:r>
        <w:rPr>
          <w:rFonts w:ascii="Arial Narrow" w:eastAsia="Calibri" w:hAnsi="Arial Narrow" w:cs="David" w:hint="cs"/>
          <w:sz w:val="24"/>
          <w:szCs w:val="24"/>
          <w:rtl/>
        </w:rPr>
        <w:t xml:space="preserve">(א)    </w:t>
      </w:r>
      <w:r w:rsidRPr="008D6479">
        <w:rPr>
          <w:rFonts w:ascii="Arial Narrow" w:eastAsia="Calibri" w:hAnsi="Arial Narrow" w:cs="David" w:hint="cs"/>
          <w:sz w:val="24"/>
          <w:szCs w:val="24"/>
          <w:rtl/>
        </w:rPr>
        <w:t>השווי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המשוערך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נכסי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p>
    <w:p w:rsidR="00E303D3" w:rsidRPr="008D6479" w:rsidRDefault="00E303D3" w:rsidP="009864D9">
      <w:pPr>
        <w:numPr>
          <w:ilvl w:val="3"/>
          <w:numId w:val="37"/>
        </w:numPr>
        <w:tabs>
          <w:tab w:val="num" w:pos="2223"/>
        </w:tabs>
        <w:spacing w:line="360" w:lineRule="auto"/>
        <w:ind w:left="2727" w:hanging="567"/>
        <w:rPr>
          <w:rFonts w:ascii="Arial Narrow" w:eastAsia="Calibri" w:hAnsi="Arial Narrow" w:cs="David"/>
          <w:sz w:val="24"/>
          <w:szCs w:val="24"/>
        </w:rPr>
      </w:pPr>
      <w:r w:rsidRPr="008D6479">
        <w:rPr>
          <w:rFonts w:ascii="Arial Narrow" w:eastAsia="Calibri" w:hAnsi="Arial Narrow" w:cs="David" w:hint="cs"/>
          <w:sz w:val="24"/>
          <w:szCs w:val="24"/>
          <w:rtl/>
        </w:rPr>
        <w:t>נכסים המוחזקים כנגד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התחייבות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1</w:t>
      </w:r>
      <w:r w:rsidRPr="008D6479">
        <w:rPr>
          <w:rFonts w:ascii="Arial Narrow" w:eastAsia="Calibri" w:hAnsi="Arial Narrow" w:cs="David"/>
          <w:sz w:val="24"/>
          <w:szCs w:val="24"/>
          <w:rtl/>
        </w:rPr>
        <w:t>0</w:t>
      </w:r>
      <w:r w:rsidRPr="008D6479">
        <w:rPr>
          <w:rFonts w:ascii="Arial Narrow" w:eastAsia="Calibri" w:hAnsi="Arial Narrow" w:cs="David" w:hint="cs"/>
          <w:sz w:val="24"/>
          <w:szCs w:val="24"/>
          <w:rtl/>
        </w:rPr>
        <w:t>, 4</w:t>
      </w:r>
      <w:r w:rsidRPr="008D6479">
        <w:rPr>
          <w:rFonts w:ascii="Arial Narrow" w:eastAsia="Calibri" w:hAnsi="Arial Narrow" w:cs="David"/>
          <w:sz w:val="24"/>
          <w:szCs w:val="24"/>
          <w:rtl/>
        </w:rPr>
        <w:t xml:space="preserve">0 </w:t>
      </w:r>
      <w:r w:rsidRPr="008D6479">
        <w:rPr>
          <w:rFonts w:ascii="Arial Narrow" w:eastAsia="Calibri" w:hAnsi="Arial Narrow" w:cs="David" w:hint="cs"/>
          <w:sz w:val="24"/>
          <w:szCs w:val="24"/>
          <w:rtl/>
        </w:rPr>
        <w:t xml:space="preserve">או </w:t>
      </w:r>
      <w:r w:rsidRPr="008D6479">
        <w:rPr>
          <w:rFonts w:ascii="Arial Narrow" w:eastAsia="Calibri" w:hAnsi="Arial Narrow" w:cs="David"/>
          <w:sz w:val="24"/>
          <w:szCs w:val="24"/>
          <w:rtl/>
        </w:rPr>
        <w:t xml:space="preserve">70 </w:t>
      </w:r>
      <w:r w:rsidRPr="008D6479">
        <w:rPr>
          <w:rFonts w:ascii="Arial Narrow" w:eastAsia="Calibri" w:hAnsi="Arial Narrow" w:cs="David" w:hint="cs"/>
          <w:sz w:val="24"/>
          <w:szCs w:val="24"/>
          <w:rtl/>
        </w:rPr>
        <w:t>בנפרד;</w:t>
      </w:r>
    </w:p>
    <w:p w:rsidR="00E303D3" w:rsidRPr="008D6479" w:rsidRDefault="00E303D3" w:rsidP="009864D9">
      <w:pPr>
        <w:numPr>
          <w:ilvl w:val="3"/>
          <w:numId w:val="37"/>
        </w:numPr>
        <w:tabs>
          <w:tab w:val="num" w:pos="2223"/>
        </w:tabs>
        <w:spacing w:line="360" w:lineRule="auto"/>
        <w:ind w:left="2727" w:hanging="567"/>
        <w:rPr>
          <w:rFonts w:ascii="Arial Narrow" w:eastAsia="Calibri" w:hAnsi="Arial Narrow" w:cs="David"/>
          <w:sz w:val="24"/>
          <w:szCs w:val="24"/>
        </w:rPr>
      </w:pPr>
      <w:r w:rsidRPr="008D6479">
        <w:rPr>
          <w:rFonts w:ascii="Arial Narrow" w:eastAsia="Calibri" w:hAnsi="Arial Narrow" w:cs="David" w:hint="cs"/>
          <w:sz w:val="24"/>
          <w:szCs w:val="24"/>
          <w:rtl/>
        </w:rPr>
        <w:t>ההון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העצמי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המזערי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הנדרש</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חברה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מנהלת</w:t>
      </w:r>
      <w:r w:rsidRPr="008D6479">
        <w:rPr>
          <w:rFonts w:ascii="Arial Narrow" w:eastAsia="Calibri" w:hAnsi="Arial Narrow" w:cs="David"/>
          <w:sz w:val="24"/>
          <w:szCs w:val="24"/>
          <w:rtl/>
        </w:rPr>
        <w:t>.</w:t>
      </w:r>
    </w:p>
    <w:p w:rsidR="00E303D3" w:rsidRPr="008D6479" w:rsidRDefault="00E303D3" w:rsidP="009864D9">
      <w:pPr>
        <w:numPr>
          <w:ilvl w:val="1"/>
          <w:numId w:val="37"/>
        </w:numPr>
        <w:tabs>
          <w:tab w:val="left" w:pos="4201"/>
        </w:tabs>
        <w:spacing w:before="120" w:line="360" w:lineRule="auto"/>
        <w:ind w:left="706" w:hanging="309"/>
        <w:rPr>
          <w:rFonts w:ascii="Arial Narrow" w:eastAsia="Calibri" w:hAnsi="Arial Narrow" w:cs="David"/>
          <w:sz w:val="24"/>
        </w:rPr>
      </w:pP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לסוכ</w:t>
      </w:r>
      <w:r w:rsidRPr="008D6479">
        <w:rPr>
          <w:rFonts w:ascii="Arial Narrow" w:eastAsia="Calibri" w:hAnsi="Arial Narrow" w:cs="David" w:hint="cs"/>
          <w:sz w:val="24"/>
          <w:szCs w:val="24"/>
          <w:rtl/>
        </w:rPr>
        <w:t>ן</w:t>
      </w:r>
      <w:r w:rsidRPr="008D6479">
        <w:rPr>
          <w:rFonts w:ascii="Arial Narrow" w:eastAsia="Calibri" w:hAnsi="Arial Narrow" w:cs="David"/>
          <w:sz w:val="24"/>
          <w:szCs w:val="24"/>
          <w:rtl/>
        </w:rPr>
        <w:t xml:space="preserve"> ביטוח </w:t>
      </w:r>
    </w:p>
    <w:p w:rsidR="00E303D3" w:rsidRPr="008D6479" w:rsidRDefault="00E303D3" w:rsidP="00E303D3">
      <w:pPr>
        <w:numPr>
          <w:ilvl w:val="2"/>
          <w:numId w:val="17"/>
        </w:numPr>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יהיה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לסוכן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ביטוח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סוכן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הביטוח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מבוטח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עמית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בהתאם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להוראות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סעיף</w:t>
      </w:r>
      <w:r w:rsidRPr="008D6479">
        <w:rPr>
          <w:rFonts w:ascii="Arial Narrow" w:eastAsia="Calibri" w:hAnsi="Arial Narrow" w:cs="David"/>
          <w:sz w:val="24"/>
          <w:szCs w:val="24"/>
          <w:rtl/>
        </w:rPr>
        <w:t xml:space="preserve"> קטן ד</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להלן (הלוואה לעמית או למבוטח).</w:t>
      </w:r>
    </w:p>
    <w:p w:rsidR="00E303D3" w:rsidRPr="008D6479" w:rsidRDefault="00E303D3" w:rsidP="00E303D3">
      <w:pPr>
        <w:numPr>
          <w:ilvl w:val="2"/>
          <w:numId w:val="17"/>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lastRenderedPageBreak/>
        <w:t>מבטח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יהיה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לסוכן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ביטוח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כנגד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התחייבויות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תלויות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תשואה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בפרק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לתקנות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בהתקיים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מאלה</w:t>
      </w:r>
      <w:r w:rsidRPr="008D6479">
        <w:rPr>
          <w:rFonts w:ascii="Arial Narrow" w:eastAsia="Calibri" w:hAnsi="Arial Narrow" w:cs="David"/>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 xml:space="preserve">ההלוואה ניתנה בהתאם להוראות חוזר ביטוח מס' </w:t>
      </w:r>
      <w:r w:rsidRPr="008D6479">
        <w:rPr>
          <w:rFonts w:ascii="Arial Narrow" w:eastAsia="Calibri" w:hAnsi="Arial Narrow" w:cs="David"/>
          <w:sz w:val="24"/>
          <w:szCs w:val="24"/>
          <w:rtl/>
        </w:rPr>
        <w:t>2005-1-2 "הוראות בדבר מתן הלוואות לסוכני ביטוח"</w:t>
      </w:r>
      <w:r w:rsidRPr="008D6479">
        <w:rPr>
          <w:rFonts w:ascii="Arial Narrow" w:eastAsia="Calibri" w:hAnsi="Arial Narrow" w:cs="David" w:hint="cs"/>
          <w:sz w:val="24"/>
          <w:szCs w:val="24"/>
          <w:rtl/>
        </w:rPr>
        <w:t xml:space="preserve"> (להלן: </w:t>
      </w:r>
      <w:r w:rsidRPr="008D6479">
        <w:rPr>
          <w:rFonts w:ascii="Arial Narrow" w:eastAsia="Calibri" w:hAnsi="Arial Narrow" w:cs="David" w:hint="cs"/>
          <w:b/>
          <w:bCs/>
          <w:sz w:val="24"/>
          <w:szCs w:val="24"/>
          <w:rtl/>
        </w:rPr>
        <w:t>"חוזר הלוואות"</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המבטח העמיד כנגד ההלוואה הון עצמי בשיעור השווי המשוערך של ההלוואה בכל עת וההלוואה ניתנה בהתאם לאמור בסעיפים 3 עד 6 בחוזר ההלוואות.</w:t>
      </w:r>
    </w:p>
    <w:p w:rsidR="00E303D3" w:rsidRPr="008D6479" w:rsidRDefault="00E303D3" w:rsidP="009864D9">
      <w:pPr>
        <w:numPr>
          <w:ilvl w:val="1"/>
          <w:numId w:val="37"/>
        </w:numPr>
        <w:tabs>
          <w:tab w:val="left" w:pos="4201"/>
        </w:tabs>
        <w:spacing w:before="120" w:line="360" w:lineRule="auto"/>
        <w:ind w:left="706" w:hanging="309"/>
        <w:rPr>
          <w:rFonts w:ascii="Arial Narrow" w:eastAsia="Calibri" w:hAnsi="Arial Narrow" w:cs="David"/>
          <w:sz w:val="24"/>
          <w:szCs w:val="24"/>
        </w:rPr>
      </w:pPr>
      <w:r w:rsidRPr="008D6479">
        <w:rPr>
          <w:rFonts w:ascii="Arial Narrow" w:eastAsia="Calibri" w:hAnsi="Arial Narrow" w:cs="David" w:hint="cs"/>
          <w:sz w:val="24"/>
          <w:szCs w:val="24"/>
          <w:rtl/>
        </w:rPr>
        <w:t xml:space="preserve">הלוואה למבוטח או לעמית </w:t>
      </w:r>
    </w:p>
    <w:p w:rsidR="00E303D3" w:rsidRPr="008D6479" w:rsidRDefault="00E303D3" w:rsidP="009864D9">
      <w:pPr>
        <w:numPr>
          <w:ilvl w:val="2"/>
          <w:numId w:val="37"/>
        </w:numPr>
        <w:tabs>
          <w:tab w:val="left" w:pos="4201"/>
        </w:tabs>
        <w:spacing w:before="120" w:after="120" w:line="360" w:lineRule="auto"/>
        <w:contextualSpacing/>
        <w:rPr>
          <w:rFonts w:ascii="Arial Narrow" w:eastAsia="Calibri" w:hAnsi="Arial Narrow" w:cs="David"/>
          <w:sz w:val="24"/>
          <w:szCs w:val="24"/>
          <w:rtl/>
          <w:lang w:eastAsia="en-US"/>
        </w:rPr>
      </w:pPr>
      <w:r w:rsidRPr="008D6479">
        <w:rPr>
          <w:rFonts w:ascii="Arial Narrow" w:eastAsia="Calibri" w:hAnsi="Arial Narrow" w:cs="David" w:hint="cs"/>
          <w:sz w:val="24"/>
          <w:szCs w:val="24"/>
          <w:rtl/>
          <w:lang w:eastAsia="en-US"/>
        </w:rPr>
        <w:t xml:space="preserve">גוף מוסדי </w:t>
      </w:r>
      <w:r w:rsidRPr="008D6479">
        <w:rPr>
          <w:rFonts w:ascii="Arial Narrow" w:eastAsia="Calibri" w:hAnsi="Arial Narrow" w:cs="David"/>
          <w:sz w:val="24"/>
          <w:szCs w:val="24"/>
          <w:rtl/>
          <w:lang w:eastAsia="en-US"/>
        </w:rPr>
        <w:t xml:space="preserve">רשאי לתת הלוואה למבוטח או לעמית, </w:t>
      </w:r>
      <w:r w:rsidRPr="008D6479">
        <w:rPr>
          <w:rFonts w:ascii="Arial Narrow" w:eastAsia="Calibri" w:hAnsi="Arial Narrow" w:cs="David" w:hint="cs"/>
          <w:sz w:val="24"/>
          <w:szCs w:val="24"/>
          <w:rtl/>
          <w:lang w:eastAsia="en-US"/>
        </w:rPr>
        <w:t xml:space="preserve">כנגד יתרת החיסכון הצבורה שלו, למעט כספים בגין מרכיב הפיצויים, </w:t>
      </w:r>
      <w:r w:rsidRPr="008D6479">
        <w:rPr>
          <w:rFonts w:ascii="Arial Narrow" w:eastAsia="Calibri" w:hAnsi="Arial Narrow" w:cs="David"/>
          <w:sz w:val="24"/>
          <w:szCs w:val="24"/>
          <w:rtl/>
          <w:lang w:eastAsia="en-US"/>
        </w:rPr>
        <w:t xml:space="preserve">בהתקיים כל אלה: </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סכום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ההלוואות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למבוטחים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לעמיתים הניתן כנגד כספי המשקיע 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אינו עולה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10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מהשווי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המשוערך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נכסיו.</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ניתנה</w:t>
      </w:r>
      <w:r w:rsidRPr="008D6479">
        <w:rPr>
          <w:rFonts w:ascii="Arial Narrow" w:eastAsia="Calibri" w:hAnsi="Arial Narrow" w:cs="David"/>
          <w:sz w:val="24"/>
          <w:szCs w:val="24"/>
          <w:rtl/>
        </w:rPr>
        <w:t xml:space="preserve"> הלוואה למבוטח או לעמית כנגד</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כספים נזילים</w:t>
      </w:r>
      <w:r w:rsidRPr="008D6479">
        <w:rPr>
          <w:rFonts w:ascii="Arial Narrow" w:eastAsia="Calibri" w:hAnsi="Arial Narrow" w:cs="David" w:hint="cs"/>
          <w:sz w:val="24"/>
          <w:szCs w:val="24"/>
          <w:rtl/>
        </w:rPr>
        <w:t>, או כספים בפוליסת ביטוח שלא הוצאה על פי קופת ביטוח, סכום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למבוטח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לעמית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אינו עולה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80</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הפדיון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בעת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מתן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מהסכום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העומד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לזכותו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בקופת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הגמל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בעת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מתן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העניין</w:t>
      </w:r>
      <w:r w:rsidRPr="008D6479">
        <w:rPr>
          <w:rFonts w:ascii="Arial Narrow" w:eastAsia="Calibri" w:hAnsi="Arial Narrow" w:cs="David"/>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 xml:space="preserve">ניתנה הלוואה לעמית כנגד כספים לא נזילים בקרן השתלמות </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 xml:space="preserve"> סכום ההלוואה לעמית אינו עולה על 50 אחוזים מהסכום העומד לזכותו בקרן ההשתלמות בעת מתן ההלוואה;</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ניתנה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הלוואה</w:t>
      </w:r>
      <w:r w:rsidRPr="008D6479">
        <w:rPr>
          <w:rFonts w:ascii="Arial Narrow" w:eastAsia="Calibri" w:hAnsi="Arial Narrow" w:cs="David"/>
          <w:sz w:val="24"/>
          <w:szCs w:val="24"/>
          <w:rtl/>
        </w:rPr>
        <w:t xml:space="preserve"> למבוטח או לעמית כנגד כספים שאינם </w:t>
      </w:r>
      <w:r w:rsidRPr="008D6479">
        <w:rPr>
          <w:rFonts w:ascii="Arial Narrow" w:eastAsia="Calibri" w:hAnsi="Arial Narrow" w:cs="David" w:hint="cs"/>
          <w:sz w:val="24"/>
          <w:szCs w:val="24"/>
          <w:rtl/>
        </w:rPr>
        <w:t>מנויים בפסקאות (א)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 xml:space="preserve">ו- (ב) לעיל </w:t>
      </w:r>
      <w:r w:rsidRPr="008D6479">
        <w:rPr>
          <w:rFonts w:ascii="Arial Narrow" w:eastAsia="Calibri" w:hAnsi="Arial Narrow" w:cs="David"/>
          <w:sz w:val="24"/>
          <w:szCs w:val="24"/>
          <w:rtl/>
        </w:rPr>
        <w:t xml:space="preserve">- סכום ההלוואה למבוטח או לעמית </w:t>
      </w:r>
      <w:r w:rsidRPr="008D6479">
        <w:rPr>
          <w:rFonts w:ascii="Arial Narrow" w:eastAsia="Calibri" w:hAnsi="Arial Narrow" w:cs="David" w:hint="cs"/>
          <w:sz w:val="24"/>
          <w:szCs w:val="24"/>
          <w:rtl/>
        </w:rPr>
        <w:t>אינו עולה</w:t>
      </w:r>
      <w:r w:rsidRPr="008D6479">
        <w:rPr>
          <w:rFonts w:ascii="Arial Narrow" w:eastAsia="Calibri" w:hAnsi="Arial Narrow" w:cs="David"/>
          <w:sz w:val="24"/>
          <w:szCs w:val="24"/>
          <w:rtl/>
        </w:rPr>
        <w:t xml:space="preserve"> על 30 אחוזים מערך הפדיון בעת מתן ההלוואה</w:t>
      </w:r>
      <w:r w:rsidRPr="008D6479">
        <w:rPr>
          <w:rFonts w:ascii="Arial Narrow" w:eastAsia="Calibri" w:hAnsi="Arial Narrow" w:cs="David" w:hint="cs"/>
          <w:sz w:val="24"/>
          <w:szCs w:val="24"/>
          <w:rtl/>
        </w:rPr>
        <w:t xml:space="preserve"> או מהסכום העומד לזכותו </w:t>
      </w:r>
      <w:r w:rsidRPr="008D6479">
        <w:rPr>
          <w:rFonts w:ascii="Arial Narrow" w:eastAsia="Calibri" w:hAnsi="Arial Narrow" w:cs="David"/>
          <w:sz w:val="24"/>
          <w:szCs w:val="24"/>
          <w:rtl/>
        </w:rPr>
        <w:t>בקופת הגמל בעת מתן ההלוואה, לפי העניין;</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ניתנת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לתקופה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עולה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שנים</w:t>
      </w:r>
      <w:r w:rsidRPr="008D6479">
        <w:rPr>
          <w:rFonts w:ascii="Arial Narrow" w:eastAsia="Calibri" w:hAnsi="Arial Narrow" w:cs="David"/>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ניתנת</w:t>
      </w:r>
      <w:r w:rsidRPr="008D6479">
        <w:rPr>
          <w:rFonts w:ascii="Arial Narrow" w:eastAsia="Calibri" w:hAnsi="Arial Narrow" w:cs="David"/>
          <w:sz w:val="24"/>
          <w:szCs w:val="24"/>
          <w:rtl/>
        </w:rPr>
        <w:t xml:space="preserve"> בתנאים מסחריים רגילים ובהתאם לנוהל שקבעה ועדת ההשקעות של ה</w:t>
      </w:r>
      <w:r w:rsidRPr="008D6479">
        <w:rPr>
          <w:rFonts w:ascii="Arial Narrow" w:eastAsia="Calibri" w:hAnsi="Arial Narrow" w:cs="David" w:hint="cs"/>
          <w:sz w:val="24"/>
          <w:szCs w:val="24"/>
          <w:rtl/>
        </w:rPr>
        <w:t>גוף</w:t>
      </w:r>
      <w:r w:rsidRPr="008D6479">
        <w:rPr>
          <w:rFonts w:ascii="Arial Narrow" w:eastAsia="Calibri" w:hAnsi="Arial Narrow" w:cs="David"/>
          <w:sz w:val="24"/>
          <w:szCs w:val="24"/>
          <w:rtl/>
        </w:rPr>
        <w:t xml:space="preserve"> המוסדי לעניין זה;</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נושאת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ריבית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הפרשי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הצמדה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וריבית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בשיעורים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שאינם פוחתים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משיעור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הריבית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הפרשי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ההצמדה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וריבית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העניין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שמקבל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שהיה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יכול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לקבל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הלוואות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בתנאים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זהים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דומים</w:t>
      </w:r>
      <w:r w:rsidRPr="008D6479">
        <w:rPr>
          <w:rFonts w:ascii="Arial Narrow" w:eastAsia="Calibri" w:hAnsi="Arial Narrow" w:cs="David"/>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המבוטח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העמית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התחייב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בכתב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לסלק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התשלומים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כאמור</w:t>
      </w:r>
      <w:r w:rsidRPr="008D6479">
        <w:rPr>
          <w:rFonts w:ascii="Arial Narrow" w:eastAsia="Calibri" w:hAnsi="Arial Narrow" w:cs="David"/>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בתנאי</w:t>
      </w:r>
      <w:r w:rsidRPr="008D6479">
        <w:rPr>
          <w:rFonts w:ascii="Arial Narrow" w:eastAsia="Calibri" w:hAnsi="Arial Narrow" w:cs="David"/>
          <w:sz w:val="24"/>
          <w:szCs w:val="24"/>
          <w:rtl/>
        </w:rPr>
        <w:t xml:space="preserve"> ההלוואה נקבע כי </w:t>
      </w:r>
      <w:r w:rsidRPr="008D6479">
        <w:rPr>
          <w:rFonts w:ascii="Arial Narrow" w:eastAsia="Calibri" w:hAnsi="Arial Narrow" w:cs="David" w:hint="cs"/>
          <w:sz w:val="24"/>
          <w:szCs w:val="24"/>
          <w:rtl/>
        </w:rPr>
        <w:t>המבוטח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העמית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לפרוע 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טרם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פירעונה</w:t>
      </w:r>
      <w:r w:rsidRPr="008D6479">
        <w:rPr>
          <w:rFonts w:ascii="Arial Narrow" w:eastAsia="Calibri" w:hAnsi="Arial Narrow" w:cs="David"/>
          <w:sz w:val="24"/>
          <w:szCs w:val="24"/>
          <w:rtl/>
        </w:rPr>
        <w:t xml:space="preserve"> בתנאים דומים לאלה הנהוגים לגבי הלוואות דומות</w:t>
      </w:r>
      <w:r w:rsidRPr="008D6479">
        <w:rPr>
          <w:rFonts w:ascii="Arial Narrow" w:eastAsia="Calibri" w:hAnsi="Arial Narrow" w:cs="David" w:hint="cs"/>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ascii="Arial Narrow" w:eastAsia="Calibri" w:hAnsi="Arial Narrow" w:cs="David" w:hint="cs"/>
          <w:sz w:val="24"/>
          <w:szCs w:val="24"/>
          <w:rtl/>
        </w:rPr>
        <w:t>מועד תחילת פירעון ההלוואה (למעט בקרן השתלמות ובפוליסת ביטוח שלא הוצאה על פי קופת ביטוח) נקבע כלא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יאוחר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מתום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הראשונה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ממועד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מתן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ההלוואה</w:t>
      </w:r>
      <w:r w:rsidRPr="008D6479">
        <w:rPr>
          <w:rFonts w:ascii="Arial Narrow" w:eastAsia="Calibri" w:hAnsi="Arial Narrow" w:cs="David"/>
          <w:sz w:val="24"/>
          <w:szCs w:val="24"/>
          <w:vertAlign w:val="superscript"/>
          <w:rtl/>
        </w:rPr>
        <w:footnoteReference w:id="2"/>
      </w:r>
      <w:r w:rsidRPr="008D6479">
        <w:rPr>
          <w:rFonts w:ascii="Arial Narrow" w:eastAsia="Calibri" w:hAnsi="Arial Narrow" w:cs="David"/>
          <w:sz w:val="24"/>
          <w:szCs w:val="24"/>
          <w:rtl/>
        </w:rPr>
        <w:t>;</w:t>
      </w:r>
    </w:p>
    <w:p w:rsidR="00E303D3" w:rsidRPr="008D6479" w:rsidRDefault="00E303D3" w:rsidP="009864D9">
      <w:pPr>
        <w:numPr>
          <w:ilvl w:val="3"/>
          <w:numId w:val="37"/>
        </w:numPr>
        <w:tabs>
          <w:tab w:val="num" w:pos="2012"/>
        </w:tabs>
        <w:spacing w:line="360" w:lineRule="auto"/>
        <w:ind w:left="1791" w:hanging="567"/>
        <w:rPr>
          <w:rFonts w:ascii="Arial Narrow" w:eastAsia="Calibri" w:hAnsi="Arial Narrow" w:cs="David"/>
          <w:sz w:val="24"/>
          <w:szCs w:val="24"/>
        </w:rPr>
      </w:pPr>
      <w:r w:rsidRPr="008D6479">
        <w:rPr>
          <w:rFonts w:cs="David" w:hint="cs"/>
          <w:sz w:val="20"/>
          <w:szCs w:val="24"/>
          <w:rtl/>
        </w:rPr>
        <w:t>כספים שאינם צפויים להיות נזילים בעת מועד פירעונה הסופי של ההלוואה לא ייחשבו כבטוחה על ידי המשקיע המוסדי לצורך ההחלטה האם לתת את ההלוואה ולעניין קביעת תנאיה</w:t>
      </w:r>
      <w:r w:rsidRPr="008D6479">
        <w:rPr>
          <w:rFonts w:ascii="Arial Narrow" w:eastAsia="Calibri" w:hAnsi="Arial Narrow" w:cs="David" w:hint="cs"/>
          <w:sz w:val="24"/>
          <w:szCs w:val="24"/>
          <w:rtl/>
        </w:rPr>
        <w:t>.</w:t>
      </w:r>
    </w:p>
    <w:p w:rsidR="00E303D3" w:rsidRPr="008D6479" w:rsidRDefault="00E303D3" w:rsidP="009864D9">
      <w:pPr>
        <w:numPr>
          <w:ilvl w:val="2"/>
          <w:numId w:val="37"/>
        </w:numPr>
        <w:spacing w:before="120" w:after="120" w:line="360" w:lineRule="auto"/>
        <w:contextualSpacing/>
        <w:rPr>
          <w:rFonts w:eastAsiaTheme="minorHAnsi" w:cs="David"/>
          <w:sz w:val="24"/>
          <w:szCs w:val="24"/>
          <w:lang w:eastAsia="en-US"/>
        </w:rPr>
      </w:pPr>
      <w:r w:rsidRPr="008D6479">
        <w:rPr>
          <w:rFonts w:eastAsiaTheme="minorHAnsi" w:cs="David" w:hint="cs"/>
          <w:sz w:val="24"/>
          <w:szCs w:val="24"/>
          <w:rtl/>
          <w:lang w:eastAsia="en-US"/>
        </w:rPr>
        <w:lastRenderedPageBreak/>
        <w:t>ועדת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השקעות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של</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גוף</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מוסדי</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תבחן</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את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אפיק</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ההלוואות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למבוטחים</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ולעמיתים</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באותו</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אופן</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שבו</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נבחנת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כל</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השקעה</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אחרת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ותקבע</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נוהל</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להעמדת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הלוואות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למבוטחים</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ולעמיתים</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ולגבייתן.</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הנוהל</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יתייחס</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לכל</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הפחות</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לכל</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אלה</w:t>
      </w:r>
      <w:r w:rsidRPr="008D6479">
        <w:rPr>
          <w:rFonts w:eastAsiaTheme="minorHAnsi" w:cs="David"/>
          <w:sz w:val="24"/>
          <w:szCs w:val="24"/>
          <w:rtl/>
          <w:lang w:eastAsia="en-US"/>
        </w:rPr>
        <w:t>:</w:t>
      </w:r>
    </w:p>
    <w:p w:rsidR="00E303D3" w:rsidRPr="008D6479" w:rsidRDefault="00E303D3" w:rsidP="009864D9">
      <w:pPr>
        <w:numPr>
          <w:ilvl w:val="3"/>
          <w:numId w:val="37"/>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8D6479">
        <w:rPr>
          <w:rFonts w:eastAsiaTheme="minorHAnsi" w:cs="David" w:hint="cs"/>
          <w:sz w:val="24"/>
          <w:szCs w:val="24"/>
          <w:rtl/>
          <w:lang w:eastAsia="en-US"/>
        </w:rPr>
        <w:t>אופן הערכת יכולת ההחזר של הלווה וקביעת קריטריונים נחוצים לשם כך,</w:t>
      </w:r>
      <w:r w:rsidRPr="008D6479">
        <w:rPr>
          <w:rFonts w:eastAsiaTheme="minorHAnsi" w:cs="David"/>
          <w:sz w:val="24"/>
          <w:szCs w:val="24"/>
          <w:lang w:eastAsia="en-US"/>
        </w:rPr>
        <w:t xml:space="preserve"> </w:t>
      </w:r>
      <w:r w:rsidRPr="008D6479">
        <w:rPr>
          <w:rFonts w:eastAsiaTheme="minorHAnsi" w:cs="David" w:hint="cs"/>
          <w:sz w:val="24"/>
          <w:szCs w:val="24"/>
          <w:rtl/>
          <w:lang w:eastAsia="en-US"/>
        </w:rPr>
        <w:t>כגון הקריטריונים הבאים:</w:t>
      </w:r>
    </w:p>
    <w:p w:rsidR="00E303D3" w:rsidRPr="008D6479" w:rsidRDefault="00E303D3" w:rsidP="00E303D3">
      <w:pPr>
        <w:numPr>
          <w:ilvl w:val="5"/>
          <w:numId w:val="32"/>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8D6479">
        <w:rPr>
          <w:rFonts w:eastAsiaTheme="minorHAnsi" w:cs="David" w:hint="cs"/>
          <w:sz w:val="24"/>
          <w:szCs w:val="24"/>
          <w:rtl/>
          <w:lang w:eastAsia="en-US"/>
        </w:rPr>
        <w:t>הכנסתו וכושר ההשתכרות של הלווה לרבות שיעור החזר ההלוואה מהכנסתו;</w:t>
      </w:r>
    </w:p>
    <w:p w:rsidR="00E303D3" w:rsidRPr="008D6479" w:rsidRDefault="00E303D3" w:rsidP="00E303D3">
      <w:pPr>
        <w:numPr>
          <w:ilvl w:val="5"/>
          <w:numId w:val="32"/>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8D6479">
        <w:rPr>
          <w:rFonts w:eastAsiaTheme="minorHAnsi" w:cs="David" w:hint="cs"/>
          <w:sz w:val="24"/>
          <w:szCs w:val="24"/>
          <w:rtl/>
          <w:lang w:eastAsia="en-US"/>
        </w:rPr>
        <w:t>נתונים נוספים המעידים על מצבו הפיננסי של הלווה (תדפיס חשבון בנק עדכני, הלוואות אחרות שנטל מעורבותו בבתי משפט, הוצאה לפועל, חשבון מוגבל וכיו"ב);</w:t>
      </w:r>
    </w:p>
    <w:p w:rsidR="00E303D3" w:rsidRPr="008D6479" w:rsidRDefault="00E303D3" w:rsidP="00E303D3">
      <w:pPr>
        <w:numPr>
          <w:ilvl w:val="5"/>
          <w:numId w:val="32"/>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8D6479">
        <w:rPr>
          <w:rFonts w:eastAsiaTheme="minorHAnsi" w:cs="David" w:hint="cs"/>
          <w:sz w:val="24"/>
          <w:szCs w:val="24"/>
          <w:rtl/>
          <w:lang w:eastAsia="en-US"/>
        </w:rPr>
        <w:t>מידע הזמין מכוח חוק נתוני אשראי, התשס"ב-2002;</w:t>
      </w:r>
    </w:p>
    <w:p w:rsidR="00E303D3" w:rsidRPr="008D6479" w:rsidRDefault="00E303D3" w:rsidP="00E303D3">
      <w:pPr>
        <w:numPr>
          <w:ilvl w:val="5"/>
          <w:numId w:val="32"/>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8D6479">
        <w:rPr>
          <w:rFonts w:eastAsiaTheme="minorHAnsi" w:cs="David" w:hint="cs"/>
          <w:sz w:val="24"/>
          <w:szCs w:val="24"/>
          <w:rtl/>
          <w:lang w:eastAsia="en-US"/>
        </w:rPr>
        <w:t>מידע אודות פירעון הלוואות קודמות אשר ניתנו ללווה על ידי הגוף המוסדי.</w:t>
      </w:r>
    </w:p>
    <w:p w:rsidR="00E303D3" w:rsidRPr="008D6479" w:rsidRDefault="00E303D3" w:rsidP="009864D9">
      <w:pPr>
        <w:numPr>
          <w:ilvl w:val="3"/>
          <w:numId w:val="37"/>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8D6479">
        <w:rPr>
          <w:rFonts w:eastAsiaTheme="minorHAnsi" w:cs="David" w:hint="cs"/>
          <w:sz w:val="24"/>
          <w:szCs w:val="24"/>
          <w:rtl/>
          <w:lang w:eastAsia="en-US"/>
        </w:rPr>
        <w:t xml:space="preserve">קביעת המקרים שבהם נדרשות בטוחות, מיפוי בטוחות אפשריות שאותן ניתן לקבל כנגד ההלוואה, קביעת איכות הבטוחה וכללים </w:t>
      </w:r>
      <w:proofErr w:type="spellStart"/>
      <w:r w:rsidRPr="008D6479">
        <w:rPr>
          <w:rFonts w:eastAsiaTheme="minorHAnsi" w:cs="David" w:hint="cs"/>
          <w:sz w:val="24"/>
          <w:szCs w:val="24"/>
          <w:rtl/>
          <w:lang w:eastAsia="en-US"/>
        </w:rPr>
        <w:t>לתמחורה</w:t>
      </w:r>
      <w:proofErr w:type="spellEnd"/>
      <w:r w:rsidRPr="008D6479">
        <w:rPr>
          <w:rFonts w:eastAsiaTheme="minorHAnsi" w:cs="David" w:hint="cs"/>
          <w:sz w:val="24"/>
          <w:szCs w:val="24"/>
          <w:rtl/>
          <w:lang w:eastAsia="en-US"/>
        </w:rPr>
        <w:t>.</w:t>
      </w:r>
    </w:p>
    <w:p w:rsidR="00E303D3" w:rsidRPr="008D6479" w:rsidRDefault="00E303D3" w:rsidP="009864D9">
      <w:pPr>
        <w:numPr>
          <w:ilvl w:val="3"/>
          <w:numId w:val="37"/>
        </w:numPr>
        <w:overflowPunct w:val="0"/>
        <w:autoSpaceDE w:val="0"/>
        <w:autoSpaceDN w:val="0"/>
        <w:adjustRightInd w:val="0"/>
        <w:spacing w:before="120" w:after="120" w:line="360" w:lineRule="auto"/>
        <w:contextualSpacing/>
        <w:textAlignment w:val="baseline"/>
        <w:rPr>
          <w:rFonts w:eastAsiaTheme="minorHAnsi" w:cs="David"/>
          <w:sz w:val="24"/>
          <w:szCs w:val="24"/>
          <w:rtl/>
          <w:lang w:eastAsia="en-US"/>
        </w:rPr>
      </w:pPr>
      <w:r w:rsidRPr="008D6479">
        <w:rPr>
          <w:rFonts w:eastAsiaTheme="minorHAnsi" w:cs="David"/>
          <w:sz w:val="24"/>
          <w:szCs w:val="24"/>
          <w:rtl/>
          <w:lang w:eastAsia="en-US"/>
        </w:rPr>
        <w:t xml:space="preserve">קביעת רמת הסיכון של ההלוואה וכללים </w:t>
      </w:r>
      <w:proofErr w:type="spellStart"/>
      <w:r w:rsidRPr="008D6479">
        <w:rPr>
          <w:rFonts w:eastAsiaTheme="minorHAnsi" w:cs="David"/>
          <w:sz w:val="24"/>
          <w:szCs w:val="24"/>
          <w:rtl/>
          <w:lang w:eastAsia="en-US"/>
        </w:rPr>
        <w:t>לתמחורה</w:t>
      </w:r>
      <w:proofErr w:type="spellEnd"/>
      <w:r w:rsidRPr="008D6479">
        <w:rPr>
          <w:rFonts w:eastAsiaTheme="minorHAnsi" w:cs="David"/>
          <w:sz w:val="24"/>
          <w:szCs w:val="24"/>
          <w:rtl/>
          <w:lang w:eastAsia="en-US"/>
        </w:rPr>
        <w:t xml:space="preserve"> בהתאם למאפייני הלווה, מאפייני ההלוואה עצמה </w:t>
      </w:r>
      <w:r w:rsidRPr="008D6479">
        <w:rPr>
          <w:rFonts w:eastAsiaTheme="minorHAnsi" w:cs="David" w:hint="cs"/>
          <w:sz w:val="24"/>
          <w:szCs w:val="24"/>
          <w:rtl/>
          <w:lang w:eastAsia="en-US"/>
        </w:rPr>
        <w:t>ו</w:t>
      </w:r>
      <w:r w:rsidRPr="008D6479">
        <w:rPr>
          <w:rFonts w:eastAsiaTheme="minorHAnsi" w:cs="David"/>
          <w:sz w:val="24"/>
          <w:szCs w:val="24"/>
          <w:rtl/>
          <w:lang w:eastAsia="en-US"/>
        </w:rPr>
        <w:t>טיב הבטוחות.</w:t>
      </w:r>
    </w:p>
    <w:p w:rsidR="00E303D3" w:rsidRPr="008D6479" w:rsidRDefault="00E303D3" w:rsidP="009864D9">
      <w:pPr>
        <w:numPr>
          <w:ilvl w:val="3"/>
          <w:numId w:val="37"/>
        </w:numPr>
        <w:overflowPunct w:val="0"/>
        <w:autoSpaceDE w:val="0"/>
        <w:autoSpaceDN w:val="0"/>
        <w:adjustRightInd w:val="0"/>
        <w:spacing w:before="120" w:after="120" w:line="360" w:lineRule="auto"/>
        <w:contextualSpacing/>
        <w:textAlignment w:val="baseline"/>
        <w:rPr>
          <w:rFonts w:eastAsiaTheme="minorHAnsi" w:cs="David"/>
          <w:sz w:val="24"/>
          <w:szCs w:val="24"/>
          <w:lang w:eastAsia="en-US"/>
        </w:rPr>
      </w:pPr>
      <w:r w:rsidRPr="008D6479">
        <w:rPr>
          <w:rFonts w:eastAsiaTheme="minorHAnsi" w:cs="David" w:hint="cs"/>
          <w:sz w:val="24"/>
          <w:szCs w:val="24"/>
          <w:rtl/>
          <w:lang w:eastAsia="en-US"/>
        </w:rPr>
        <w:t>צעדים נדרשים לזיהוי מוקדם של כשלים אפשריים בפירעון עתידי של ההלוואה, וכן נהלים לדיווח, טיפול ומעקב על כשלים כאמור.</w:t>
      </w:r>
    </w:p>
    <w:p w:rsidR="00E303D3" w:rsidRPr="008D6479" w:rsidRDefault="00E303D3" w:rsidP="009864D9">
      <w:pPr>
        <w:numPr>
          <w:ilvl w:val="3"/>
          <w:numId w:val="37"/>
        </w:numPr>
        <w:overflowPunct w:val="0"/>
        <w:autoSpaceDE w:val="0"/>
        <w:autoSpaceDN w:val="0"/>
        <w:adjustRightInd w:val="0"/>
        <w:spacing w:before="120" w:after="120" w:line="360" w:lineRule="auto"/>
        <w:contextualSpacing/>
        <w:textAlignment w:val="baseline"/>
        <w:rPr>
          <w:rFonts w:cs="David"/>
          <w:szCs w:val="24"/>
        </w:rPr>
      </w:pPr>
      <w:r w:rsidRPr="008D6479">
        <w:rPr>
          <w:rFonts w:eastAsiaTheme="minorHAnsi" w:cs="David" w:hint="cs"/>
          <w:sz w:val="24"/>
          <w:szCs w:val="24"/>
          <w:rtl/>
          <w:lang w:eastAsia="en-US"/>
        </w:rPr>
        <w:t>הצעדים</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ש</w:t>
      </w:r>
      <w:r w:rsidRPr="008D6479">
        <w:rPr>
          <w:rFonts w:eastAsiaTheme="minorHAnsi" w:cs="David"/>
          <w:sz w:val="24"/>
          <w:szCs w:val="24"/>
          <w:rtl/>
          <w:lang w:eastAsia="en-US"/>
        </w:rPr>
        <w:t xml:space="preserve">יש לנקוט לצורך גביית כספי </w:t>
      </w:r>
      <w:r w:rsidRPr="008D6479">
        <w:rPr>
          <w:rFonts w:eastAsiaTheme="minorHAnsi" w:cs="David" w:hint="cs"/>
          <w:sz w:val="24"/>
          <w:szCs w:val="24"/>
          <w:rtl/>
          <w:lang w:eastAsia="en-US"/>
        </w:rPr>
        <w:t>הקרן</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או</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הריבית</w:t>
      </w:r>
      <w:r w:rsidRPr="008D6479">
        <w:rPr>
          <w:rFonts w:eastAsiaTheme="minorHAnsi" w:cs="David"/>
          <w:sz w:val="24"/>
          <w:szCs w:val="24"/>
          <w:rtl/>
          <w:lang w:eastAsia="en-US"/>
        </w:rPr>
        <w:t xml:space="preserve"> במקרה </w:t>
      </w:r>
      <w:r w:rsidRPr="008D6479">
        <w:rPr>
          <w:rFonts w:eastAsiaTheme="minorHAnsi" w:cs="David" w:hint="cs"/>
          <w:sz w:val="24"/>
          <w:szCs w:val="24"/>
          <w:rtl/>
          <w:lang w:eastAsia="en-US"/>
        </w:rPr>
        <w:t>שלא</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נפרעו</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במועדם</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ולוחות</w:t>
      </w:r>
      <w:r w:rsidRPr="008D6479">
        <w:rPr>
          <w:rFonts w:eastAsiaTheme="minorHAnsi" w:cs="David"/>
          <w:sz w:val="24"/>
          <w:szCs w:val="24"/>
          <w:rtl/>
          <w:lang w:eastAsia="en-US"/>
        </w:rPr>
        <w:t xml:space="preserve"> הזמנים </w:t>
      </w:r>
      <w:r w:rsidRPr="008D6479">
        <w:rPr>
          <w:rFonts w:eastAsiaTheme="minorHAnsi" w:cs="David" w:hint="cs"/>
          <w:sz w:val="24"/>
          <w:szCs w:val="24"/>
          <w:rtl/>
          <w:lang w:eastAsia="en-US"/>
        </w:rPr>
        <w:t>לביצועם</w:t>
      </w:r>
      <w:r w:rsidRPr="008D6479">
        <w:rPr>
          <w:rFonts w:eastAsiaTheme="minorHAnsi" w:cs="David"/>
          <w:sz w:val="24"/>
          <w:szCs w:val="24"/>
          <w:rtl/>
          <w:lang w:eastAsia="en-US"/>
        </w:rPr>
        <w:t xml:space="preserve">, לרבות </w:t>
      </w:r>
      <w:r w:rsidRPr="008D6479">
        <w:rPr>
          <w:rFonts w:eastAsiaTheme="minorHAnsi" w:cs="David" w:hint="cs"/>
          <w:sz w:val="24"/>
          <w:szCs w:val="24"/>
          <w:rtl/>
          <w:lang w:eastAsia="en-US"/>
        </w:rPr>
        <w:t>האפשרות</w:t>
      </w:r>
      <w:r w:rsidRPr="008D6479">
        <w:rPr>
          <w:rFonts w:eastAsiaTheme="minorHAnsi" w:cs="David"/>
          <w:sz w:val="24"/>
          <w:szCs w:val="24"/>
          <w:rtl/>
          <w:lang w:eastAsia="en-US"/>
        </w:rPr>
        <w:t xml:space="preserve"> של </w:t>
      </w:r>
      <w:r w:rsidRPr="008D6479">
        <w:rPr>
          <w:rFonts w:eastAsiaTheme="minorHAnsi" w:cs="David" w:hint="cs"/>
          <w:sz w:val="24"/>
          <w:szCs w:val="24"/>
          <w:rtl/>
          <w:lang w:eastAsia="en-US"/>
        </w:rPr>
        <w:t>גביית</w:t>
      </w:r>
      <w:r w:rsidRPr="008D6479">
        <w:rPr>
          <w:rFonts w:eastAsiaTheme="minorHAnsi" w:cs="David"/>
          <w:sz w:val="24"/>
          <w:szCs w:val="24"/>
          <w:rtl/>
          <w:lang w:eastAsia="en-US"/>
        </w:rPr>
        <w:t xml:space="preserve"> ריבית פיגורים בגין תשלומים </w:t>
      </w:r>
      <w:r w:rsidRPr="008D6479">
        <w:rPr>
          <w:rFonts w:eastAsiaTheme="minorHAnsi" w:cs="David" w:hint="cs"/>
          <w:sz w:val="24"/>
          <w:szCs w:val="24"/>
          <w:rtl/>
          <w:lang w:eastAsia="en-US"/>
        </w:rPr>
        <w:t>שלא</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נפרעו</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במועדם</w:t>
      </w:r>
      <w:r w:rsidRPr="008D6479">
        <w:rPr>
          <w:rFonts w:eastAsiaTheme="minorHAnsi" w:cs="David"/>
          <w:sz w:val="24"/>
          <w:szCs w:val="24"/>
          <w:rtl/>
          <w:lang w:eastAsia="en-US"/>
        </w:rPr>
        <w:t xml:space="preserve">. </w:t>
      </w:r>
    </w:p>
    <w:p w:rsidR="00E303D3" w:rsidRDefault="00084A15" w:rsidP="00403881">
      <w:pPr>
        <w:spacing w:before="120" w:after="120" w:line="360" w:lineRule="auto"/>
        <w:ind w:left="991" w:hanging="284"/>
        <w:contextualSpacing/>
        <w:rPr>
          <w:rFonts w:cs="David"/>
          <w:szCs w:val="24"/>
          <w:rtl/>
        </w:rPr>
      </w:pPr>
      <w:r>
        <w:rPr>
          <w:rFonts w:eastAsiaTheme="minorHAnsi" w:cs="David" w:hint="cs"/>
          <w:sz w:val="24"/>
          <w:szCs w:val="24"/>
          <w:rtl/>
          <w:lang w:eastAsia="en-US"/>
        </w:rPr>
        <w:t>2א)</w:t>
      </w:r>
      <w:r w:rsidR="00E303D3" w:rsidRPr="008D6479">
        <w:rPr>
          <w:rFonts w:eastAsiaTheme="minorHAnsi" w:cs="David" w:hint="cs"/>
          <w:sz w:val="24"/>
          <w:szCs w:val="24"/>
          <w:rtl/>
          <w:lang w:eastAsia="en-US"/>
        </w:rPr>
        <w:t>.</w:t>
      </w:r>
      <w:r w:rsidR="00AF33A0">
        <w:rPr>
          <w:rFonts w:eastAsiaTheme="minorHAnsi" w:cs="David" w:hint="cs"/>
          <w:sz w:val="24"/>
          <w:szCs w:val="24"/>
          <w:rtl/>
          <w:lang w:eastAsia="en-US"/>
        </w:rPr>
        <w:t>לא פרע מבוטח או עמית הלוואה שקיבל מאת הגוף</w:t>
      </w:r>
      <w:r w:rsidR="00AF33A0">
        <w:rPr>
          <w:rFonts w:cs="David" w:hint="cs"/>
          <w:szCs w:val="24"/>
          <w:rtl/>
        </w:rPr>
        <w:t xml:space="preserve"> המוסדי</w:t>
      </w:r>
      <w:r w:rsidR="00AF33A0">
        <w:rPr>
          <w:rFonts w:eastAsiaTheme="minorHAnsi" w:cs="David" w:hint="cs"/>
          <w:sz w:val="24"/>
          <w:szCs w:val="24"/>
          <w:rtl/>
          <w:lang w:eastAsia="en-US"/>
        </w:rPr>
        <w:t xml:space="preserve"> במועד שנקבע לכך במסמכי ההלוואה, יפעל הגוף המוסדי לפירעון ההלוואה בתוך 30 ימי</w:t>
      </w:r>
      <w:r w:rsidR="00403881">
        <w:rPr>
          <w:rFonts w:eastAsiaTheme="minorHAnsi" w:cs="David" w:hint="cs"/>
          <w:sz w:val="24"/>
          <w:szCs w:val="24"/>
          <w:rtl/>
          <w:lang w:eastAsia="en-US"/>
        </w:rPr>
        <w:t xml:space="preserve"> עסקים</w:t>
      </w:r>
      <w:r w:rsidR="00AF33A0">
        <w:rPr>
          <w:rFonts w:eastAsiaTheme="minorHAnsi" w:cs="David" w:hint="cs"/>
          <w:sz w:val="24"/>
          <w:szCs w:val="24"/>
          <w:rtl/>
          <w:lang w:eastAsia="en-US"/>
        </w:rPr>
        <w:t xml:space="preserve"> ממועד הפירעון כאמור, בהתאם לנהלים שקבע לפי סעיף 2 ובכפוף להוראות כל דין.</w:t>
      </w:r>
    </w:p>
    <w:p w:rsidR="00E303D3" w:rsidRDefault="00E303D3" w:rsidP="009864D9">
      <w:pPr>
        <w:numPr>
          <w:ilvl w:val="2"/>
          <w:numId w:val="37"/>
        </w:numPr>
        <w:tabs>
          <w:tab w:val="left" w:pos="4201"/>
        </w:tabs>
        <w:spacing w:before="120" w:after="120" w:line="360" w:lineRule="auto"/>
        <w:ind w:left="991" w:hanging="284"/>
        <w:contextualSpacing/>
        <w:rPr>
          <w:rFonts w:ascii="Arial Narrow" w:eastAsia="Calibri" w:hAnsi="Arial Narrow" w:cs="David"/>
          <w:sz w:val="24"/>
          <w:szCs w:val="24"/>
          <w:lang w:eastAsia="en-US"/>
        </w:rPr>
      </w:pPr>
      <w:r w:rsidRPr="008D6479">
        <w:rPr>
          <w:rFonts w:ascii="Arial Narrow" w:eastAsia="Calibri" w:hAnsi="Arial Narrow" w:cs="David" w:hint="cs"/>
          <w:sz w:val="24"/>
          <w:szCs w:val="24"/>
          <w:rtl/>
          <w:lang w:eastAsia="en-US"/>
        </w:rPr>
        <w:t xml:space="preserve">גוף מוסדי </w:t>
      </w:r>
      <w:r w:rsidRPr="008D6479">
        <w:rPr>
          <w:rFonts w:ascii="Arial Narrow" w:eastAsia="Calibri" w:hAnsi="Arial Narrow" w:cs="David"/>
          <w:sz w:val="24"/>
          <w:szCs w:val="24"/>
          <w:rtl/>
          <w:lang w:eastAsia="en-US"/>
        </w:rPr>
        <w:t xml:space="preserve">רשאי לתת הלוואה </w:t>
      </w:r>
      <w:r w:rsidRPr="008D6479">
        <w:rPr>
          <w:rFonts w:ascii="Arial Narrow" w:eastAsia="Calibri" w:hAnsi="Arial Narrow" w:cs="David" w:hint="cs"/>
          <w:sz w:val="24"/>
          <w:szCs w:val="24"/>
          <w:rtl/>
          <w:lang w:eastAsia="en-US"/>
        </w:rPr>
        <w:t>לפי פסקה 1 לעיל גם</w:t>
      </w:r>
      <w:r w:rsidR="001B47C3">
        <w:rPr>
          <w:rFonts w:ascii="Arial Narrow" w:eastAsia="Calibri" w:hAnsi="Arial Narrow" w:cs="David" w:hint="cs"/>
          <w:sz w:val="24"/>
          <w:szCs w:val="24"/>
          <w:rtl/>
          <w:lang w:eastAsia="en-US"/>
        </w:rPr>
        <w:t xml:space="preserve"> </w:t>
      </w:r>
      <w:r w:rsidRPr="008D6479">
        <w:rPr>
          <w:rFonts w:ascii="Arial Narrow" w:eastAsia="Calibri" w:hAnsi="Arial Narrow" w:cs="David"/>
          <w:sz w:val="24"/>
          <w:szCs w:val="24"/>
          <w:rtl/>
          <w:lang w:eastAsia="en-US"/>
        </w:rPr>
        <w:t>למבוטח או לעמית</w:t>
      </w:r>
      <w:r w:rsidRPr="008D6479">
        <w:rPr>
          <w:rFonts w:ascii="Arial Narrow" w:eastAsia="Calibri" w:hAnsi="Arial Narrow" w:cs="David" w:hint="cs"/>
          <w:sz w:val="24"/>
          <w:szCs w:val="24"/>
          <w:rtl/>
          <w:lang w:eastAsia="en-US"/>
        </w:rPr>
        <w:t xml:space="preserve"> הנמצאים במסלול אשר לא מאפשר נטילת הלוואה, לקבל הלוואה כנגד יתרת החיסכון הצבור שלו, ממסלול השקעה אחר באותה קופה המנוהלת על ידי הגוף המוסדי. כמו כן, רשאי גוף</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מוסדי</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לאפשר</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למבוטח</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או</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לעמית</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שעבר</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ממסלול</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השקעה</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אחד</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למסלול</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השקעה</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אחר</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באותה</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קופה</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המנוהלת על ידי הגוף</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המוסדי,</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להמשיך</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לשלם</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את</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ההלוואה</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שנטל</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במסלול</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הראשון</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על</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אף</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שעבר</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למסלול</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אחר.</w:t>
      </w:r>
      <w:r w:rsidRPr="008D6479">
        <w:rPr>
          <w:rFonts w:ascii="Arial Narrow" w:eastAsia="Calibri" w:hAnsi="Arial Narrow" w:cs="David"/>
          <w:sz w:val="24"/>
          <w:szCs w:val="24"/>
          <w:rtl/>
          <w:lang w:eastAsia="en-US"/>
        </w:rPr>
        <w:t xml:space="preserve"> </w:t>
      </w:r>
    </w:p>
    <w:p w:rsidR="00E303D3" w:rsidRPr="008D6479" w:rsidRDefault="00E303D3" w:rsidP="009864D9">
      <w:pPr>
        <w:numPr>
          <w:ilvl w:val="2"/>
          <w:numId w:val="37"/>
        </w:numPr>
        <w:spacing w:before="120" w:after="120" w:line="360" w:lineRule="auto"/>
        <w:ind w:left="991" w:hanging="284"/>
        <w:contextualSpacing/>
        <w:rPr>
          <w:rFonts w:ascii="Arial Narrow" w:eastAsia="Calibri" w:hAnsi="Arial Narrow" w:cs="David"/>
          <w:sz w:val="24"/>
          <w:szCs w:val="24"/>
          <w:lang w:eastAsia="en-US"/>
        </w:rPr>
      </w:pPr>
      <w:r w:rsidRPr="008D6479">
        <w:rPr>
          <w:rFonts w:ascii="Arial Narrow" w:eastAsia="Calibri" w:hAnsi="Arial Narrow" w:cs="David" w:hint="cs"/>
          <w:sz w:val="24"/>
          <w:szCs w:val="24"/>
          <w:rtl/>
          <w:lang w:eastAsia="en-US"/>
        </w:rPr>
        <w:t>גוף</w:t>
      </w:r>
      <w:r w:rsidRPr="008D6479">
        <w:rPr>
          <w:rFonts w:ascii="Arial Narrow" w:eastAsia="Calibri" w:hAnsi="Arial Narrow" w:cs="David"/>
          <w:sz w:val="24"/>
          <w:szCs w:val="24"/>
          <w:rtl/>
          <w:lang w:eastAsia="en-US"/>
        </w:rPr>
        <w:t xml:space="preserve"> מוסדי ידווח לוועדת הביקורת אחת לרבעון אודות מצבת ההלוואות העדכנית של נושאי המשרה באותו רבעון; הדיווח יכלול פירוט אודות תנאי ההלוואה </w:t>
      </w:r>
      <w:r w:rsidRPr="008D6479">
        <w:rPr>
          <w:rFonts w:ascii="Arial Narrow" w:eastAsia="Calibri" w:hAnsi="Arial Narrow" w:cs="David" w:hint="cs"/>
          <w:sz w:val="24"/>
          <w:szCs w:val="24"/>
          <w:rtl/>
          <w:lang w:eastAsia="en-US"/>
        </w:rPr>
        <w:t>שניתנה</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לכל</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אחד</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מנושאי</w:t>
      </w:r>
      <w:r w:rsidRPr="008D6479">
        <w:rPr>
          <w:rFonts w:ascii="Arial Narrow" w:eastAsia="Calibri" w:hAnsi="Arial Narrow" w:cs="David"/>
          <w:sz w:val="24"/>
          <w:szCs w:val="24"/>
          <w:rtl/>
          <w:lang w:eastAsia="en-US"/>
        </w:rPr>
        <w:t xml:space="preserve"> </w:t>
      </w:r>
      <w:r w:rsidRPr="008D6479">
        <w:rPr>
          <w:rFonts w:ascii="Arial Narrow" w:eastAsia="Calibri" w:hAnsi="Arial Narrow" w:cs="David" w:hint="cs"/>
          <w:sz w:val="24"/>
          <w:szCs w:val="24"/>
          <w:rtl/>
          <w:lang w:eastAsia="en-US"/>
        </w:rPr>
        <w:t>המשרה</w:t>
      </w:r>
      <w:r w:rsidRPr="008D6479">
        <w:rPr>
          <w:rFonts w:ascii="Arial Narrow" w:eastAsia="Calibri" w:hAnsi="Arial Narrow" w:cs="David"/>
          <w:sz w:val="24"/>
          <w:szCs w:val="24"/>
          <w:rtl/>
          <w:lang w:eastAsia="en-US"/>
        </w:rPr>
        <w:t xml:space="preserve"> ואודות עמידת כל נושא משרה בתנאי פירעון ההלוואה.</w:t>
      </w:r>
    </w:p>
    <w:p w:rsidR="00E303D3" w:rsidRPr="008D6479" w:rsidRDefault="00E303D3" w:rsidP="009864D9">
      <w:pPr>
        <w:numPr>
          <w:ilvl w:val="2"/>
          <w:numId w:val="37"/>
        </w:numPr>
        <w:spacing w:before="120" w:after="120" w:line="360" w:lineRule="auto"/>
        <w:ind w:left="991" w:hanging="284"/>
        <w:contextualSpacing/>
        <w:rPr>
          <w:rFonts w:ascii="Arial Narrow" w:eastAsia="Calibri" w:hAnsi="Arial Narrow" w:cs="David"/>
          <w:sz w:val="24"/>
          <w:szCs w:val="24"/>
          <w:lang w:eastAsia="en-US"/>
        </w:rPr>
      </w:pPr>
      <w:r w:rsidRPr="008D6479">
        <w:rPr>
          <w:rFonts w:eastAsiaTheme="minorHAnsi" w:cs="David" w:hint="cs"/>
          <w:sz w:val="24"/>
          <w:szCs w:val="24"/>
          <w:rtl/>
          <w:lang w:eastAsia="en-US"/>
        </w:rPr>
        <w:t>משקיע</w:t>
      </w:r>
      <w:r w:rsidRPr="008D6479">
        <w:rPr>
          <w:rFonts w:eastAsiaTheme="minorHAnsi" w:cs="David"/>
          <w:sz w:val="24"/>
          <w:szCs w:val="24"/>
          <w:rtl/>
          <w:lang w:eastAsia="en-US"/>
        </w:rPr>
        <w:t xml:space="preserve"> </w:t>
      </w:r>
      <w:r w:rsidRPr="008D6479">
        <w:rPr>
          <w:rFonts w:eastAsiaTheme="minorHAnsi" w:cs="David" w:hint="cs"/>
          <w:sz w:val="24"/>
          <w:szCs w:val="24"/>
          <w:rtl/>
          <w:lang w:eastAsia="en-US"/>
        </w:rPr>
        <w:t>מוסדי ידווח לוועדת השקעות, אחת לשישה חודשים לפחות, אודות תהליכים שנערכו לבחינת הצורך בהפחתת שווי הנכס בהתייחס להלוואות למבוטחים ולעמיתים, ובתוצאותיהם וידווח את השיעור הכולל של הלוואות הנמצאות בפיגור ולא נפרעו במועדן; אחת לשנה לפחות ידווח משקיע מוסדי לוועדת השקעות את שיעור ההלוואות למבוטחים ולעמיתים מתוך כלל תיק הנכסים והתפתחות אפיק השקעה זה לאורך השנים.</w:t>
      </w:r>
    </w:p>
    <w:p w:rsidR="00E303D3" w:rsidRPr="008D6479" w:rsidRDefault="00E303D3" w:rsidP="00E303D3">
      <w:pPr>
        <w:spacing w:before="120" w:line="360" w:lineRule="auto"/>
        <w:ind w:left="397"/>
        <w:rPr>
          <w:rFonts w:ascii="Arial Narrow" w:eastAsia="Calibri" w:hAnsi="Arial Narrow" w:cs="David"/>
          <w:b/>
          <w:bCs/>
          <w:sz w:val="24"/>
          <w:szCs w:val="24"/>
          <w:rtl/>
        </w:rPr>
      </w:pPr>
      <w:r w:rsidRPr="008D6479">
        <w:rPr>
          <w:rFonts w:ascii="Arial Narrow" w:eastAsia="Calibri" w:hAnsi="Arial Narrow" w:cs="David" w:hint="cs"/>
          <w:sz w:val="24"/>
          <w:szCs w:val="24"/>
          <w:rtl/>
        </w:rPr>
        <w:t>לעניין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סעיף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זה</w:t>
      </w:r>
      <w:r w:rsidRPr="008D6479">
        <w:rPr>
          <w:rFonts w:ascii="Arial Narrow" w:eastAsia="Calibri" w:hAnsi="Arial Narrow" w:cs="David"/>
          <w:sz w:val="24"/>
          <w:szCs w:val="24"/>
          <w:rtl/>
        </w:rPr>
        <w:t xml:space="preserve"> – </w:t>
      </w:r>
    </w:p>
    <w:p w:rsidR="00E303D3" w:rsidRPr="008D6479" w:rsidRDefault="00E303D3" w:rsidP="00E303D3">
      <w:pPr>
        <w:spacing w:line="360" w:lineRule="auto"/>
        <w:ind w:left="397"/>
        <w:rPr>
          <w:rFonts w:ascii="Arial Narrow" w:eastAsia="Calibri" w:hAnsi="Arial Narrow" w:cs="David"/>
          <w:sz w:val="24"/>
          <w:szCs w:val="24"/>
          <w:rtl/>
        </w:rPr>
      </w:pPr>
      <w:r w:rsidRPr="008D6479">
        <w:rPr>
          <w:rFonts w:ascii="Arial Narrow" w:eastAsia="Calibri" w:hAnsi="Arial Narrow" w:cs="David" w:hint="cs"/>
          <w:b/>
          <w:bCs/>
          <w:sz w:val="24"/>
          <w:szCs w:val="24"/>
          <w:rtl/>
        </w:rPr>
        <w:t>"הלוואה"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 xml:space="preserve">הלוואה לא סחירה אשר הינה </w:t>
      </w:r>
      <w:r w:rsidRPr="008D6479">
        <w:rPr>
          <w:rFonts w:ascii="Arial Narrow" w:eastAsia="Calibri" w:hAnsi="Arial Narrow" w:cs="David"/>
          <w:sz w:val="24"/>
          <w:szCs w:val="24"/>
          <w:rtl/>
        </w:rPr>
        <w:t>אשראי ספציפי (</w:t>
      </w:r>
      <w:r w:rsidRPr="008D6479">
        <w:rPr>
          <w:rFonts w:ascii="Arial Narrow" w:eastAsia="Calibri" w:hAnsi="Arial Narrow" w:cs="David"/>
          <w:sz w:val="24"/>
          <w:szCs w:val="24"/>
        </w:rPr>
        <w:t>Tailor made</w:t>
      </w:r>
      <w:r w:rsidRPr="008D6479">
        <w:rPr>
          <w:rFonts w:ascii="Arial Narrow" w:eastAsia="Calibri" w:hAnsi="Arial Narrow" w:cs="David" w:hint="cs"/>
          <w:sz w:val="24"/>
          <w:szCs w:val="24"/>
          <w:rtl/>
        </w:rPr>
        <w:t xml:space="preserve">). </w:t>
      </w:r>
    </w:p>
    <w:p w:rsidR="00E303D3" w:rsidRDefault="00E303D3" w:rsidP="00E303D3">
      <w:pPr>
        <w:spacing w:before="120" w:line="360" w:lineRule="auto"/>
        <w:ind w:firstLine="424"/>
        <w:rPr>
          <w:rFonts w:ascii="Arial Narrow" w:eastAsia="Calibri" w:hAnsi="Arial Narrow" w:cs="David"/>
          <w:sz w:val="24"/>
          <w:szCs w:val="24"/>
          <w:rtl/>
        </w:rPr>
      </w:pPr>
      <w:r w:rsidRPr="008D6479">
        <w:rPr>
          <w:rFonts w:ascii="Arial Narrow" w:eastAsia="Calibri" w:hAnsi="Arial Narrow" w:cs="David" w:hint="cs"/>
          <w:b/>
          <w:bCs/>
          <w:sz w:val="24"/>
          <w:szCs w:val="24"/>
          <w:rtl/>
        </w:rPr>
        <w:lastRenderedPageBreak/>
        <w:t>"כספים</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נזילים"</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כספים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שניתנים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למשיכה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דין</w:t>
      </w:r>
      <w:r w:rsidRPr="008D6479">
        <w:rPr>
          <w:rFonts w:ascii="Arial Narrow" w:eastAsia="Calibri" w:hAnsi="Arial Narrow" w:cs="David"/>
          <w:sz w:val="24"/>
          <w:szCs w:val="24"/>
          <w:rtl/>
        </w:rPr>
        <w:t>.</w:t>
      </w:r>
    </w:p>
    <w:p w:rsidR="00E303D3" w:rsidRPr="008D6479" w:rsidRDefault="00E303D3" w:rsidP="00E303D3">
      <w:pPr>
        <w:numPr>
          <w:ilvl w:val="0"/>
          <w:numId w:val="21"/>
        </w:numPr>
        <w:spacing w:before="240" w:line="360" w:lineRule="auto"/>
        <w:rPr>
          <w:rFonts w:ascii="Arial Narrow" w:eastAsia="Calibri" w:hAnsi="Arial Narrow" w:cs="David"/>
          <w:b/>
          <w:bCs/>
          <w:sz w:val="24"/>
          <w:szCs w:val="24"/>
        </w:rPr>
      </w:pPr>
      <w:r w:rsidRPr="008D6479">
        <w:rPr>
          <w:rFonts w:ascii="Arial Narrow" w:eastAsia="Calibri" w:hAnsi="Arial Narrow" w:cs="David" w:hint="cs"/>
          <w:b/>
          <w:bCs/>
          <w:sz w:val="24"/>
          <w:szCs w:val="24"/>
          <w:rtl/>
        </w:rPr>
        <w:t>עסקה</w:t>
      </w:r>
      <w:r w:rsidRPr="008D6479">
        <w:rPr>
          <w:rFonts w:ascii="Arial Narrow" w:eastAsia="Calibri" w:hAnsi="Arial Narrow" w:cs="David"/>
          <w:b/>
          <w:bCs/>
          <w:sz w:val="24"/>
          <w:szCs w:val="24"/>
          <w:rtl/>
        </w:rPr>
        <w:t xml:space="preserve"> עם צד קשור </w:t>
      </w:r>
      <w:r w:rsidRPr="008D6479">
        <w:rPr>
          <w:rFonts w:ascii="Arial Narrow" w:eastAsia="Calibri" w:hAnsi="Arial Narrow" w:cs="David" w:hint="cs"/>
          <w:b/>
          <w:bCs/>
          <w:sz w:val="24"/>
          <w:szCs w:val="24"/>
          <w:rtl/>
        </w:rPr>
        <w:t>או</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באמצעותו</w:t>
      </w:r>
      <w:r w:rsidRPr="008D6479">
        <w:rPr>
          <w:rFonts w:ascii="Arial Narrow" w:eastAsia="Calibri" w:hAnsi="Arial Narrow" w:cs="David"/>
          <w:b/>
          <w:bCs/>
          <w:sz w:val="24"/>
          <w:szCs w:val="24"/>
          <w:rtl/>
        </w:rPr>
        <w:t xml:space="preserve"> </w:t>
      </w:r>
    </w:p>
    <w:p w:rsidR="00E303D3" w:rsidRPr="008D6479" w:rsidRDefault="00E303D3" w:rsidP="00E303D3">
      <w:pPr>
        <w:numPr>
          <w:ilvl w:val="1"/>
          <w:numId w:val="15"/>
        </w:numPr>
        <w:spacing w:line="360" w:lineRule="auto"/>
        <w:rPr>
          <w:rFonts w:ascii="Arial Narrow" w:eastAsia="Calibri" w:hAnsi="Arial Narrow" w:cs="David"/>
          <w:sz w:val="24"/>
        </w:rPr>
      </w:pP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מוסדי רשאי לעשות עסקה עם צד קשור או באמצעותו, כאמור בתקנה 23 לתקנות ובלבד </w:t>
      </w:r>
      <w:r w:rsidRPr="008D6479">
        <w:rPr>
          <w:rFonts w:ascii="Arial Narrow" w:eastAsia="Calibri" w:hAnsi="Arial Narrow" w:cs="David" w:hint="cs"/>
          <w:sz w:val="24"/>
          <w:szCs w:val="24"/>
          <w:rtl/>
        </w:rPr>
        <w:t>שלאותה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עסקה</w:t>
      </w:r>
      <w:r w:rsidRPr="008D6479">
        <w:rPr>
          <w:rFonts w:ascii="Arial Narrow" w:eastAsia="Calibri" w:hAnsi="Arial Narrow" w:cs="David"/>
          <w:sz w:val="24"/>
          <w:szCs w:val="24"/>
          <w:rtl/>
        </w:rPr>
        <w:t xml:space="preserve"> ניתן אישור מראש ובכתב של רוב הנציגים החיצוניים שחברים בוועדת ההשקעות של המשקיע המוסדי. </w:t>
      </w:r>
    </w:p>
    <w:p w:rsidR="00E303D3" w:rsidRPr="008D6479" w:rsidRDefault="00E303D3" w:rsidP="00E303D3">
      <w:pPr>
        <w:numPr>
          <w:ilvl w:val="1"/>
          <w:numId w:val="15"/>
        </w:numPr>
        <w:spacing w:line="360" w:lineRule="auto"/>
        <w:rPr>
          <w:rFonts w:ascii="Arial Narrow" w:eastAsia="Calibri" w:hAnsi="Arial Narrow" w:cs="David"/>
          <w:sz w:val="24"/>
        </w:rPr>
      </w:pPr>
      <w:r w:rsidRPr="008D6479">
        <w:rPr>
          <w:rFonts w:ascii="Arial Narrow" w:eastAsia="Calibri" w:hAnsi="Arial Narrow" w:cs="David" w:hint="cs"/>
          <w:sz w:val="24"/>
          <w:szCs w:val="24"/>
          <w:rtl/>
        </w:rPr>
        <w:t>במסגרת</w:t>
      </w:r>
      <w:r w:rsidRPr="008D6479">
        <w:rPr>
          <w:rFonts w:ascii="Arial Narrow" w:eastAsia="Calibri" w:hAnsi="Arial Narrow" w:cs="David"/>
          <w:sz w:val="24"/>
          <w:szCs w:val="24"/>
          <w:rtl/>
        </w:rPr>
        <w:t xml:space="preserve"> תהליך האישור יתייחסו הנציגים החיצוניים, בין היתר, לאלה: </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היקף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העסקאות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שבוצעו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במהלך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השנה</w:t>
      </w:r>
      <w:r w:rsidRPr="008D6479">
        <w:rPr>
          <w:rFonts w:ascii="Arial Narrow" w:eastAsia="Calibri" w:hAnsi="Arial Narrow" w:cs="David"/>
          <w:sz w:val="24"/>
          <w:szCs w:val="24"/>
          <w:rtl/>
        </w:rPr>
        <w:t xml:space="preserve"> </w:t>
      </w:r>
      <w:proofErr w:type="spellStart"/>
      <w:r w:rsidRPr="008D6479">
        <w:rPr>
          <w:rFonts w:ascii="Arial Narrow" w:eastAsia="Calibri" w:hAnsi="Arial Narrow" w:cs="David" w:hint="cs"/>
          <w:sz w:val="24"/>
          <w:szCs w:val="24"/>
          <w:rtl/>
        </w:rPr>
        <w:t>הקלנדארית</w:t>
      </w:r>
      <w:proofErr w:type="spellEnd"/>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שבה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מאושרת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העסקה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הצדדים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הקשורים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הרלוונטיים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לעסקה</w:t>
      </w:r>
      <w:r w:rsidRPr="008D6479">
        <w:rPr>
          <w:rFonts w:ascii="Arial Narrow" w:eastAsia="Calibri" w:hAnsi="Arial Narrow" w:cs="David"/>
          <w:sz w:val="24"/>
          <w:szCs w:val="24"/>
          <w:rtl/>
        </w:rPr>
        <w:t>;</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השתתפות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נמנים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בעסקה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האמורה ואם השתתפו</w:t>
      </w:r>
      <w:r w:rsidRPr="008D6479">
        <w:rPr>
          <w:rFonts w:ascii="Arial Narrow" w:eastAsia="Calibri" w:hAnsi="Arial Narrow" w:cs="David"/>
          <w:sz w:val="24"/>
          <w:szCs w:val="24"/>
          <w:rtl/>
        </w:rPr>
        <w:t xml:space="preserve"> משקיעים מוסדיים אחרים </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אחידות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התנאים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המשתתפים</w:t>
      </w:r>
      <w:r w:rsidRPr="008D6479">
        <w:rPr>
          <w:rFonts w:ascii="Arial Narrow" w:eastAsia="Calibri" w:hAnsi="Arial Narrow" w:cs="David"/>
          <w:sz w:val="24"/>
          <w:szCs w:val="24"/>
          <w:rtl/>
        </w:rPr>
        <w:t xml:space="preserve"> לרבות </w:t>
      </w:r>
      <w:r w:rsidRPr="008D6479">
        <w:rPr>
          <w:rFonts w:ascii="Arial Narrow" w:eastAsia="Calibri" w:hAnsi="Arial Narrow" w:cs="David" w:hint="cs"/>
          <w:sz w:val="24"/>
          <w:szCs w:val="24"/>
          <w:rtl/>
        </w:rPr>
        <w:t>ל</w:t>
      </w:r>
      <w:r w:rsidRPr="008D6479">
        <w:rPr>
          <w:rFonts w:ascii="Arial Narrow" w:eastAsia="Calibri" w:hAnsi="Arial Narrow" w:cs="David"/>
          <w:sz w:val="24"/>
          <w:szCs w:val="24"/>
          <w:rtl/>
        </w:rPr>
        <w:t>חוסר אחידות, ככל שקיימת.</w:t>
      </w:r>
    </w:p>
    <w:p w:rsidR="00E303D3" w:rsidRPr="008D6479" w:rsidRDefault="00E303D3" w:rsidP="00E303D3">
      <w:pPr>
        <w:numPr>
          <w:ilvl w:val="1"/>
          <w:numId w:val="15"/>
        </w:numPr>
        <w:spacing w:line="360" w:lineRule="auto"/>
        <w:rPr>
          <w:rFonts w:ascii="Arial Narrow" w:eastAsia="Calibri" w:hAnsi="Arial Narrow" w:cs="David"/>
          <w:sz w:val="24"/>
          <w:szCs w:val="24"/>
        </w:rPr>
      </w:pPr>
      <w:r w:rsidRPr="008D6479">
        <w:rPr>
          <w:rFonts w:ascii="Arial Narrow" w:eastAsia="Calibri" w:hAnsi="Arial Narrow" w:cs="David" w:hint="cs"/>
          <w:sz w:val="24"/>
          <w:szCs w:val="24"/>
          <w:rtl/>
        </w:rPr>
        <w:t>סעיפים קטנים א. ו- ב. לעיל לא יחולו על עסקה עם צד קשור כאשר העסקה עם צד קשור היא גם השקעה בצד קשור כאמור בסעיף 10.ד.1) ו-2);</w:t>
      </w:r>
    </w:p>
    <w:p w:rsidR="00E303D3" w:rsidRPr="008D6479" w:rsidRDefault="00E303D3" w:rsidP="00E303D3">
      <w:pPr>
        <w:numPr>
          <w:ilvl w:val="1"/>
          <w:numId w:val="15"/>
        </w:numPr>
        <w:spacing w:line="360" w:lineRule="auto"/>
        <w:rPr>
          <w:rFonts w:ascii="Arial Narrow" w:eastAsia="Calibri" w:hAnsi="Arial Narrow" w:cs="David"/>
          <w:sz w:val="24"/>
        </w:rPr>
      </w:pP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קטנים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לעיל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יעשה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עסקה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צד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קשור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ישאיל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ניירות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לצד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קשור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באמצעותו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הנמנה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מאלה</w:t>
      </w:r>
      <w:r w:rsidRPr="008D6479">
        <w:rPr>
          <w:rFonts w:ascii="Arial Narrow" w:eastAsia="Calibri" w:hAnsi="Arial Narrow" w:cs="David"/>
          <w:sz w:val="24"/>
          <w:szCs w:val="24"/>
          <w:rtl/>
        </w:rPr>
        <w:t>:</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tl/>
        </w:rPr>
      </w:pPr>
      <w:r w:rsidRPr="008D6479">
        <w:rPr>
          <w:rFonts w:ascii="Arial Narrow" w:eastAsia="Calibri" w:hAnsi="Arial Narrow" w:cs="David" w:hint="cs"/>
          <w:sz w:val="24"/>
          <w:szCs w:val="24"/>
          <w:rtl/>
        </w:rPr>
        <w:t>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ששולט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שמחזיק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עשרה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יותר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מאמצעי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השליטה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בו</w:t>
      </w:r>
      <w:r w:rsidRPr="008D6479">
        <w:rPr>
          <w:rFonts w:ascii="Arial Narrow" w:eastAsia="Calibri" w:hAnsi="Arial Narrow" w:cs="David"/>
          <w:sz w:val="24"/>
          <w:szCs w:val="24"/>
          <w:rtl/>
        </w:rPr>
        <w:t>;</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גוף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אחר</w:t>
      </w:r>
      <w:r w:rsidRPr="008D6479">
        <w:rPr>
          <w:rFonts w:ascii="Arial Narrow" w:eastAsia="Calibri" w:hAnsi="Arial Narrow" w:cs="David"/>
          <w:sz w:val="24"/>
          <w:szCs w:val="24"/>
          <w:vertAlign w:val="superscript"/>
          <w:rtl/>
        </w:rPr>
        <w:footnoteReference w:id="3"/>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הנמנה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אותה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ואולם רשאי יהיה לעשות </w:t>
      </w:r>
      <w:r w:rsidRPr="008D6479">
        <w:rPr>
          <w:rFonts w:ascii="Arial Narrow" w:eastAsia="Calibri" w:hAnsi="Arial Narrow" w:cs="David" w:hint="cs"/>
          <w:sz w:val="24"/>
          <w:szCs w:val="24"/>
          <w:rtl/>
        </w:rPr>
        <w:t>עם גוף מוסדי כאמור</w:t>
      </w:r>
      <w:r w:rsidRPr="008D6479">
        <w:rPr>
          <w:rFonts w:ascii="Arial Narrow" w:eastAsia="Calibri" w:hAnsi="Arial Narrow" w:cs="David"/>
          <w:sz w:val="24"/>
          <w:szCs w:val="24"/>
          <w:rtl/>
        </w:rPr>
        <w:t xml:space="preserve"> עסקת ביטוח לנכסי ה</w:t>
      </w: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 xml:space="preserve">מוסדי בתנאי שוק ובכפוף לאישור כאמור בסעיף קטן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.2) להלן</w:t>
      </w:r>
      <w:r w:rsidRPr="008D6479">
        <w:rPr>
          <w:rFonts w:ascii="Arial Narrow" w:eastAsia="Calibri" w:hAnsi="Arial Narrow" w:cs="David" w:hint="cs"/>
          <w:sz w:val="24"/>
          <w:szCs w:val="24"/>
          <w:rtl/>
        </w:rPr>
        <w:t xml:space="preserve"> ורשאי יהיה לנכות את פרמיית הביטוח מנכסי המבוטחים או העמיתים;</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גוף</w:t>
      </w:r>
      <w:r w:rsidRPr="008D6479">
        <w:rPr>
          <w:rFonts w:ascii="Arial Narrow" w:eastAsia="Calibri" w:hAnsi="Arial Narrow" w:cs="David"/>
          <w:sz w:val="24"/>
          <w:szCs w:val="24"/>
          <w:rtl/>
        </w:rPr>
        <w:t xml:space="preserve"> מוסדי שהשקעותיו מנוהלות על ידי אותו אדם שמנהל את השקעות המשקיע המוסדי וביחס לכספים שמנוהלים על ידי אותו אדם עבור המשקיע המוסדי. </w:t>
      </w:r>
    </w:p>
    <w:p w:rsidR="00E303D3" w:rsidRPr="008D6479" w:rsidRDefault="00E303D3" w:rsidP="00E303D3">
      <w:pPr>
        <w:numPr>
          <w:ilvl w:val="1"/>
          <w:numId w:val="15"/>
        </w:numPr>
        <w:spacing w:before="120" w:line="360" w:lineRule="auto"/>
        <w:rPr>
          <w:rFonts w:ascii="Arial Narrow" w:eastAsia="Calibri" w:hAnsi="Arial Narrow" w:cs="David"/>
          <w:sz w:val="24"/>
        </w:rPr>
      </w:pP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בסעיף</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קטן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ד</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 xml:space="preserve"> לעיל</w:t>
      </w:r>
      <w:r w:rsidRPr="008D6479">
        <w:rPr>
          <w:rFonts w:ascii="Arial Narrow" w:eastAsia="Calibri" w:hAnsi="Arial Narrow" w:cs="David"/>
          <w:sz w:val="24"/>
          <w:szCs w:val="24"/>
          <w:rtl/>
        </w:rPr>
        <w:t xml:space="preserve">, משקיע מוסדי רשאי לעשות עסקה עם חברה מנהלת או עם מבטח </w:t>
      </w:r>
      <w:r w:rsidRPr="008D6479">
        <w:rPr>
          <w:rFonts w:ascii="Arial Narrow" w:eastAsia="Calibri" w:hAnsi="Arial Narrow" w:cs="David" w:hint="cs"/>
          <w:sz w:val="24"/>
          <w:szCs w:val="24"/>
          <w:rtl/>
        </w:rPr>
        <w:t xml:space="preserve">לגבי </w:t>
      </w:r>
      <w:r w:rsidRPr="008D6479">
        <w:rPr>
          <w:rFonts w:ascii="Arial Narrow" w:eastAsia="Calibri" w:hAnsi="Arial Narrow" w:cs="David"/>
          <w:sz w:val="24"/>
          <w:szCs w:val="24"/>
          <w:rtl/>
        </w:rPr>
        <w:t>כספי</w:t>
      </w:r>
      <w:r w:rsidRPr="008D6479">
        <w:rPr>
          <w:rFonts w:ascii="Arial Narrow" w:eastAsia="Calibri" w:hAnsi="Arial Narrow" w:cs="David" w:hint="cs"/>
          <w:sz w:val="24"/>
          <w:szCs w:val="24"/>
          <w:rtl/>
        </w:rPr>
        <w:t xml:space="preserve">ם המוחזקים כנגד </w:t>
      </w:r>
      <w:r w:rsidRPr="008D6479">
        <w:rPr>
          <w:rFonts w:ascii="Arial Narrow" w:eastAsia="Calibri" w:hAnsi="Arial Narrow" w:cs="David"/>
          <w:sz w:val="24"/>
          <w:szCs w:val="24"/>
          <w:rtl/>
        </w:rPr>
        <w:t xml:space="preserve">התחייבויות שאינן תלויות תשואה הנמנים על אותה קבוצת המשקיעים ובהתקיים כל אלה: </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מטרת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העסקה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מכירת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נכס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לחברה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המנהלת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למבטח</w:t>
      </w:r>
      <w:r w:rsidRPr="008D6479">
        <w:rPr>
          <w:rFonts w:ascii="Arial Narrow" w:eastAsia="Calibri" w:hAnsi="Arial Narrow" w:cs="David"/>
          <w:sz w:val="24"/>
          <w:szCs w:val="24"/>
          <w:rtl/>
        </w:rPr>
        <w:t>;</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התקבל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אישור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מראש</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ובכתב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רוב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הנציגים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החיצוניים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החברים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בוועדת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ההשקעות</w:t>
      </w:r>
      <w:r w:rsidRPr="008D6479">
        <w:rPr>
          <w:rFonts w:ascii="Arial Narrow" w:eastAsia="Calibri" w:hAnsi="Arial Narrow" w:cs="David"/>
          <w:sz w:val="24"/>
          <w:szCs w:val="24"/>
          <w:rtl/>
        </w:rPr>
        <w:t>;</w:t>
      </w:r>
    </w:p>
    <w:p w:rsidR="00E303D3" w:rsidRPr="008D6479" w:rsidRDefault="00E303D3" w:rsidP="00E303D3">
      <w:pPr>
        <w:numPr>
          <w:ilvl w:val="2"/>
          <w:numId w:val="15"/>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ועדת</w:t>
      </w:r>
      <w:r w:rsidRPr="008D6479">
        <w:rPr>
          <w:rFonts w:ascii="Arial Narrow" w:eastAsia="Calibri" w:hAnsi="Arial Narrow" w:cs="David"/>
          <w:sz w:val="24"/>
          <w:szCs w:val="24"/>
          <w:rtl/>
        </w:rPr>
        <w:t xml:space="preserve"> ההשקעות השתכנעה כי </w:t>
      </w:r>
      <w:r w:rsidRPr="008D6479">
        <w:rPr>
          <w:rFonts w:ascii="Arial Narrow" w:eastAsia="Calibri" w:hAnsi="Arial Narrow" w:cs="David" w:hint="cs"/>
          <w:sz w:val="24"/>
          <w:szCs w:val="24"/>
          <w:rtl/>
        </w:rPr>
        <w:t>קיימות נסיבות חריגות ו</w:t>
      </w:r>
      <w:r w:rsidRPr="008D6479">
        <w:rPr>
          <w:rFonts w:ascii="Arial Narrow" w:eastAsia="Calibri" w:hAnsi="Arial Narrow" w:cs="David"/>
          <w:sz w:val="24"/>
          <w:szCs w:val="24"/>
          <w:rtl/>
        </w:rPr>
        <w:t xml:space="preserve">העסקה נעשית לטובת המבוטחים או העמיתים; </w:t>
      </w:r>
    </w:p>
    <w:p w:rsidR="00E303D3" w:rsidRPr="008D6479" w:rsidRDefault="00E303D3" w:rsidP="00E303D3">
      <w:pPr>
        <w:spacing w:line="360" w:lineRule="auto"/>
        <w:ind w:left="794"/>
        <w:rPr>
          <w:rFonts w:ascii="Arial Narrow" w:eastAsia="Calibri" w:hAnsi="Arial Narrow" w:cs="David"/>
          <w:sz w:val="24"/>
        </w:rPr>
      </w:pPr>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ידווח</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לממונה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לרבעון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עסקאות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אלה</w:t>
      </w:r>
      <w:r w:rsidRPr="008D6479">
        <w:rPr>
          <w:rFonts w:ascii="Arial Narrow" w:eastAsia="Calibri" w:hAnsi="Arial Narrow" w:cs="David"/>
          <w:sz w:val="24"/>
          <w:szCs w:val="24"/>
          <w:rtl/>
        </w:rPr>
        <w:t xml:space="preserve">; הדיווח </w:t>
      </w:r>
      <w:r w:rsidRPr="008D6479">
        <w:rPr>
          <w:rFonts w:ascii="Arial Narrow" w:eastAsia="Calibri" w:hAnsi="Arial Narrow" w:cs="David" w:hint="cs"/>
          <w:sz w:val="24"/>
          <w:szCs w:val="24"/>
          <w:rtl/>
        </w:rPr>
        <w:t>יימסר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לממונה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תוך</w:t>
      </w:r>
      <w:r w:rsidRPr="008D6479">
        <w:rPr>
          <w:rFonts w:ascii="Arial Narrow" w:eastAsia="Calibri" w:hAnsi="Arial Narrow" w:cs="David"/>
          <w:sz w:val="24"/>
          <w:szCs w:val="24"/>
          <w:rtl/>
        </w:rPr>
        <w:t xml:space="preserve"> 10 </w:t>
      </w:r>
      <w:r w:rsidRPr="008D6479">
        <w:rPr>
          <w:rFonts w:ascii="Arial Narrow" w:eastAsia="Calibri" w:hAnsi="Arial Narrow" w:cs="David" w:hint="cs"/>
          <w:sz w:val="24"/>
          <w:szCs w:val="24"/>
          <w:rtl/>
        </w:rPr>
        <w:t>ימי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עסקים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מתום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הרבעון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ויכלול</w:t>
      </w:r>
      <w:r w:rsidRPr="008D6479">
        <w:rPr>
          <w:rFonts w:ascii="Arial Narrow" w:eastAsia="Calibri" w:hAnsi="Arial Narrow" w:cs="David"/>
          <w:sz w:val="24"/>
          <w:szCs w:val="24"/>
          <w:rtl/>
        </w:rPr>
        <w:t xml:space="preserve">, בין היתר, את המידע הבא: הסיבות לביצוע העסקה, </w:t>
      </w:r>
      <w:r w:rsidRPr="008D6479">
        <w:rPr>
          <w:rFonts w:ascii="Arial Narrow" w:eastAsia="Calibri" w:hAnsi="Arial Narrow" w:cs="David" w:hint="cs"/>
          <w:sz w:val="24"/>
          <w:szCs w:val="24"/>
          <w:rtl/>
        </w:rPr>
        <w:t>סכום</w:t>
      </w:r>
      <w:r w:rsidRPr="008D6479">
        <w:rPr>
          <w:rFonts w:ascii="Arial Narrow" w:eastAsia="Calibri" w:hAnsi="Arial Narrow" w:cs="David"/>
          <w:sz w:val="24"/>
          <w:szCs w:val="24"/>
          <w:rtl/>
        </w:rPr>
        <w:t xml:space="preserve"> העסקה, </w:t>
      </w:r>
      <w:r w:rsidRPr="008D6479">
        <w:rPr>
          <w:rFonts w:ascii="Arial Narrow" w:eastAsia="Calibri" w:hAnsi="Arial Narrow" w:cs="David" w:hint="cs"/>
          <w:sz w:val="24"/>
          <w:szCs w:val="24"/>
          <w:rtl/>
        </w:rPr>
        <w:t>ה</w:t>
      </w:r>
      <w:r w:rsidRPr="008D6479">
        <w:rPr>
          <w:rFonts w:ascii="Arial Narrow" w:eastAsia="Calibri" w:hAnsi="Arial Narrow" w:cs="David"/>
          <w:sz w:val="24"/>
          <w:szCs w:val="24"/>
          <w:rtl/>
        </w:rPr>
        <w:t xml:space="preserve">מועד </w:t>
      </w:r>
      <w:r w:rsidRPr="008D6479">
        <w:rPr>
          <w:rFonts w:ascii="Arial Narrow" w:eastAsia="Calibri" w:hAnsi="Arial Narrow" w:cs="David" w:hint="cs"/>
          <w:sz w:val="24"/>
          <w:szCs w:val="24"/>
          <w:rtl/>
        </w:rPr>
        <w:t xml:space="preserve">שבו בוצעה </w:t>
      </w:r>
      <w:r w:rsidRPr="008D6479">
        <w:rPr>
          <w:rFonts w:ascii="Arial Narrow" w:eastAsia="Calibri" w:hAnsi="Arial Narrow" w:cs="David"/>
          <w:sz w:val="24"/>
          <w:szCs w:val="24"/>
          <w:rtl/>
        </w:rPr>
        <w:t xml:space="preserve">העסקה, זהות הנכס הנמכר ושמות הנציגים החיצוניים שאישרו את ביצוע העסקה. </w:t>
      </w:r>
    </w:p>
    <w:p w:rsidR="00E303D3" w:rsidRPr="008D6479" w:rsidRDefault="00E303D3" w:rsidP="00E303D3">
      <w:pPr>
        <w:numPr>
          <w:ilvl w:val="1"/>
          <w:numId w:val="15"/>
        </w:numPr>
        <w:spacing w:before="120" w:line="360" w:lineRule="auto"/>
        <w:rPr>
          <w:rFonts w:ascii="Arial Narrow" w:eastAsia="Calibri" w:hAnsi="Arial Narrow" w:cs="David"/>
          <w:sz w:val="24"/>
        </w:rPr>
      </w:pPr>
      <w:r w:rsidRPr="008D6479">
        <w:rPr>
          <w:rFonts w:ascii="Arial Narrow" w:eastAsia="Calibri" w:hAnsi="Arial Narrow" w:cs="David" w:hint="cs"/>
          <w:sz w:val="24"/>
          <w:szCs w:val="24"/>
          <w:rtl/>
        </w:rPr>
        <w:t>הוראות סעיפים קטנים א. עד ה. לא יחולו</w:t>
      </w:r>
      <w:r w:rsidRPr="008D6479">
        <w:rPr>
          <w:rFonts w:ascii="Arial Narrow" w:eastAsia="Calibri" w:hAnsi="Arial Narrow" w:cs="David"/>
          <w:sz w:val="24"/>
          <w:szCs w:val="24"/>
          <w:rtl/>
        </w:rPr>
        <w:t xml:space="preserve"> על </w:t>
      </w:r>
      <w:r w:rsidRPr="008D6479">
        <w:rPr>
          <w:rFonts w:ascii="Arial Narrow" w:eastAsia="Calibri" w:hAnsi="Arial Narrow" w:cs="David" w:hint="cs"/>
          <w:sz w:val="24"/>
          <w:szCs w:val="24"/>
          <w:rtl/>
        </w:rPr>
        <w:t>חברה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מנהלת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קופת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גמל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מרכזית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לפיצויים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בסעיף</w:t>
      </w:r>
      <w:r w:rsidRPr="008D6479">
        <w:rPr>
          <w:rFonts w:ascii="Arial Narrow" w:eastAsia="Calibri" w:hAnsi="Arial Narrow" w:cs="David"/>
          <w:sz w:val="24"/>
          <w:szCs w:val="24"/>
          <w:rtl/>
        </w:rPr>
        <w:t xml:space="preserve"> 47</w:t>
      </w:r>
      <w:r w:rsidRPr="008D6479">
        <w:rPr>
          <w:rFonts w:ascii="Arial Narrow" w:eastAsia="Calibri" w:hAnsi="Arial Narrow" w:cs="David" w:hint="cs"/>
          <w:sz w:val="24"/>
          <w:szCs w:val="24"/>
          <w:rtl/>
        </w:rPr>
        <w:t>ו</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לחוק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הבנקאות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רישוי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התשמ</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א</w:t>
      </w:r>
      <w:r w:rsidRPr="008D6479">
        <w:rPr>
          <w:rFonts w:ascii="Arial Narrow" w:eastAsia="Calibri" w:hAnsi="Arial Narrow" w:cs="David"/>
          <w:sz w:val="24"/>
          <w:szCs w:val="24"/>
          <w:rtl/>
        </w:rPr>
        <w:t>-1981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w:t>
      </w:r>
      <w:r w:rsidRPr="008D6479">
        <w:rPr>
          <w:rFonts w:ascii="Arial Narrow" w:eastAsia="Calibri" w:hAnsi="Arial Narrow" w:cs="David" w:hint="cs"/>
          <w:b/>
          <w:bCs/>
          <w:sz w:val="24"/>
          <w:szCs w:val="24"/>
          <w:rtl/>
        </w:rPr>
        <w:t>חוק</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הבנקאות</w:t>
      </w:r>
      <w:r w:rsidRPr="008D6479">
        <w:rPr>
          <w:rFonts w:ascii="Arial Narrow" w:eastAsia="Calibri" w:hAnsi="Arial Narrow" w:cs="David"/>
          <w:b/>
          <w:bCs/>
          <w:sz w:val="24"/>
          <w:szCs w:val="24"/>
          <w:rtl/>
        </w:rPr>
        <w:t xml:space="preserve"> (רישוי)</w:t>
      </w:r>
      <w:r w:rsidRPr="008D6479">
        <w:rPr>
          <w:rFonts w:ascii="Arial Narrow" w:eastAsia="Calibri" w:hAnsi="Arial Narrow" w:cs="David" w:hint="cs"/>
          <w:b/>
          <w:bCs/>
          <w:sz w:val="24"/>
          <w:szCs w:val="24"/>
          <w:rtl/>
        </w:rPr>
        <w:t>"</w:t>
      </w:r>
      <w:r w:rsidRPr="008D6479">
        <w:rPr>
          <w:rFonts w:ascii="Arial Narrow" w:eastAsia="Calibri" w:hAnsi="Arial Narrow" w:cs="David"/>
          <w:sz w:val="24"/>
          <w:szCs w:val="24"/>
          <w:rtl/>
        </w:rPr>
        <w:t xml:space="preserve">) ואולם </w:t>
      </w:r>
      <w:r w:rsidRPr="008D6479">
        <w:rPr>
          <w:rFonts w:ascii="Arial Narrow" w:eastAsia="Calibri" w:hAnsi="Arial Narrow" w:cs="David" w:hint="cs"/>
          <w:sz w:val="24"/>
          <w:szCs w:val="24"/>
          <w:rtl/>
        </w:rPr>
        <w:t xml:space="preserve">אין באמור כדי לגרוע מתחולת </w:t>
      </w:r>
      <w:r w:rsidRPr="008D6479">
        <w:rPr>
          <w:rFonts w:ascii="Arial Narrow" w:eastAsia="Calibri" w:hAnsi="Arial Narrow" w:cs="David"/>
          <w:sz w:val="24"/>
          <w:szCs w:val="24"/>
          <w:rtl/>
        </w:rPr>
        <w:t xml:space="preserve">הוראות תקנה 23 לתקנות על חברה מנהלת כאמור. </w:t>
      </w:r>
    </w:p>
    <w:p w:rsidR="00E303D3" w:rsidRPr="008D6479" w:rsidRDefault="00E303D3" w:rsidP="00E303D3">
      <w:pPr>
        <w:spacing w:before="120" w:line="360" w:lineRule="auto"/>
        <w:ind w:left="397"/>
        <w:rPr>
          <w:rFonts w:ascii="Arial Narrow" w:eastAsia="Calibri" w:hAnsi="Arial Narrow" w:cs="David"/>
          <w:sz w:val="24"/>
        </w:rPr>
      </w:pPr>
      <w:r w:rsidRPr="008D6479">
        <w:rPr>
          <w:rFonts w:ascii="Arial Narrow" w:eastAsia="Calibri" w:hAnsi="Arial Narrow" w:cs="David" w:hint="cs"/>
          <w:sz w:val="24"/>
          <w:szCs w:val="24"/>
          <w:rtl/>
        </w:rPr>
        <w:lastRenderedPageBreak/>
        <w:t>לעניין</w:t>
      </w:r>
      <w:r w:rsidRPr="008D6479">
        <w:rPr>
          <w:rFonts w:ascii="Arial Narrow" w:eastAsia="Calibri" w:hAnsi="Arial Narrow" w:cs="David"/>
          <w:sz w:val="24"/>
          <w:szCs w:val="24"/>
          <w:rtl/>
        </w:rPr>
        <w:t xml:space="preserve"> סעיף זה, </w:t>
      </w:r>
      <w:r w:rsidRPr="008D6479">
        <w:rPr>
          <w:rFonts w:ascii="Arial Narrow" w:eastAsia="Calibri" w:hAnsi="Arial Narrow" w:cs="David" w:hint="cs"/>
          <w:b/>
          <w:bCs/>
          <w:sz w:val="24"/>
          <w:szCs w:val="24"/>
          <w:rtl/>
        </w:rPr>
        <w:t>"עסקה</w:t>
      </w:r>
      <w:r w:rsidRPr="008D6479">
        <w:rPr>
          <w:rFonts w:ascii="Arial Narrow" w:eastAsia="Calibri" w:hAnsi="Arial Narrow" w:cs="David"/>
          <w:sz w:val="24"/>
          <w:szCs w:val="24"/>
          <w:rtl/>
        </w:rPr>
        <w:t xml:space="preserve"> </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עם</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צד</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קשור</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או באמצעותו"</w:t>
      </w:r>
      <w:r w:rsidRPr="008D6479">
        <w:rPr>
          <w:rFonts w:ascii="Arial Narrow" w:eastAsia="Calibri" w:hAnsi="Arial Narrow" w:cs="David"/>
          <w:sz w:val="24"/>
          <w:szCs w:val="24"/>
          <w:rtl/>
        </w:rPr>
        <w:t xml:space="preserve">- למעט </w:t>
      </w:r>
      <w:r w:rsidRPr="008D6479">
        <w:rPr>
          <w:rFonts w:ascii="Arial Narrow" w:eastAsia="Calibri" w:hAnsi="Arial Narrow" w:cs="David" w:hint="cs"/>
          <w:sz w:val="24"/>
          <w:szCs w:val="24"/>
          <w:rtl/>
        </w:rPr>
        <w:t xml:space="preserve">עסקאות אלה: (1) </w:t>
      </w:r>
      <w:r w:rsidRPr="008D6479">
        <w:rPr>
          <w:rFonts w:ascii="Arial Narrow" w:eastAsia="Calibri" w:hAnsi="Arial Narrow" w:cs="David"/>
          <w:sz w:val="24"/>
          <w:szCs w:val="24"/>
          <w:rtl/>
        </w:rPr>
        <w:t>שכירת נכס מצד קשור או השכרת נכס לצד קשור והוצאות נלוות בגין שכירה או השכרה כאמור</w:t>
      </w:r>
      <w:r w:rsidRPr="008D6479">
        <w:rPr>
          <w:rFonts w:ascii="Arial Narrow" w:eastAsia="Calibri" w:hAnsi="Arial Narrow" w:cs="David" w:hint="cs"/>
          <w:sz w:val="24"/>
          <w:szCs w:val="24"/>
          <w:rtl/>
        </w:rPr>
        <w:t xml:space="preserve"> ובלבד שלעסקה זו התקבל אישור מראש ובכתב של רוב הנציגים החיצוניים שחברים בוועדת השקעות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(2) עסקאות המוסדרות בדין ספציפי</w:t>
      </w:r>
      <w:r w:rsidRPr="008D6479">
        <w:rPr>
          <w:rFonts w:ascii="Arial Narrow" w:eastAsia="Calibri" w:hAnsi="Arial Narrow" w:cs="David"/>
          <w:sz w:val="24"/>
          <w:szCs w:val="24"/>
          <w:vertAlign w:val="superscript"/>
          <w:rtl/>
        </w:rPr>
        <w:footnoteReference w:id="4"/>
      </w:r>
      <w:r w:rsidRPr="008D6479">
        <w:rPr>
          <w:rFonts w:ascii="Arial Narrow" w:eastAsia="Calibri" w:hAnsi="Arial Narrow" w:cs="David" w:hint="cs"/>
          <w:sz w:val="24"/>
          <w:szCs w:val="24"/>
          <w:rtl/>
        </w:rPr>
        <w:t>;</w:t>
      </w:r>
      <w:r w:rsidRPr="008D6479">
        <w:rPr>
          <w:rtl/>
        </w:rPr>
        <w:t xml:space="preserve"> </w:t>
      </w:r>
      <w:r w:rsidRPr="008D6479">
        <w:rPr>
          <w:rFonts w:ascii="Arial Narrow" w:eastAsia="Calibri" w:hAnsi="Arial Narrow" w:cs="David" w:hint="cs"/>
          <w:sz w:val="24"/>
          <w:szCs w:val="24"/>
          <w:rtl/>
        </w:rPr>
        <w:t xml:space="preserve">(3) </w:t>
      </w:r>
      <w:r w:rsidRPr="008D6479">
        <w:rPr>
          <w:rFonts w:ascii="Arial Narrow" w:eastAsia="Calibri" w:hAnsi="Arial Narrow" w:cs="David"/>
          <w:sz w:val="24"/>
          <w:szCs w:val="24"/>
          <w:rtl/>
        </w:rPr>
        <w:t>עסק</w:t>
      </w:r>
      <w:r w:rsidRPr="008D6479">
        <w:rPr>
          <w:rFonts w:ascii="Arial Narrow" w:eastAsia="Calibri" w:hAnsi="Arial Narrow" w:cs="David" w:hint="cs"/>
          <w:sz w:val="24"/>
          <w:szCs w:val="24"/>
          <w:rtl/>
        </w:rPr>
        <w:t>אות</w:t>
      </w:r>
      <w:r w:rsidRPr="008D6479">
        <w:rPr>
          <w:rFonts w:ascii="Arial Narrow" w:eastAsia="Calibri" w:hAnsi="Arial Narrow" w:cs="David"/>
          <w:sz w:val="24"/>
          <w:szCs w:val="24"/>
          <w:rtl/>
        </w:rPr>
        <w:t xml:space="preserve"> שאינ</w:t>
      </w:r>
      <w:r w:rsidRPr="008D6479">
        <w:rPr>
          <w:rFonts w:ascii="Arial Narrow" w:eastAsia="Calibri" w:hAnsi="Arial Narrow" w:cs="David" w:hint="cs"/>
          <w:sz w:val="24"/>
          <w:szCs w:val="24"/>
          <w:rtl/>
        </w:rPr>
        <w:t>ן</w:t>
      </w:r>
      <w:r w:rsidRPr="008D6479">
        <w:rPr>
          <w:rFonts w:ascii="Arial Narrow" w:eastAsia="Calibri" w:hAnsi="Arial Narrow" w:cs="David"/>
          <w:sz w:val="24"/>
          <w:szCs w:val="24"/>
          <w:rtl/>
        </w:rPr>
        <w:t xml:space="preserve"> בתחום ההשקעות</w:t>
      </w:r>
      <w:r w:rsidRPr="008D6479">
        <w:rPr>
          <w:rFonts w:ascii="Arial Narrow" w:eastAsia="Calibri" w:hAnsi="Arial Narrow" w:cs="David"/>
          <w:b/>
          <w:bCs/>
          <w:sz w:val="24"/>
          <w:szCs w:val="24"/>
          <w:vertAlign w:val="superscript"/>
          <w:rtl/>
        </w:rPr>
        <w:footnoteReference w:id="5"/>
      </w:r>
      <w:r w:rsidRPr="008D6479">
        <w:rPr>
          <w:rFonts w:ascii="Arial Narrow" w:eastAsia="Calibri" w:hAnsi="Arial Narrow" w:cs="David" w:hint="cs"/>
          <w:sz w:val="24"/>
          <w:szCs w:val="24"/>
          <w:rtl/>
        </w:rPr>
        <w:t>.</w:t>
      </w:r>
    </w:p>
    <w:p w:rsidR="00E303D3" w:rsidRPr="008D6479" w:rsidRDefault="00E303D3" w:rsidP="00E303D3">
      <w:pPr>
        <w:numPr>
          <w:ilvl w:val="0"/>
          <w:numId w:val="21"/>
        </w:numPr>
        <w:spacing w:before="240" w:line="360" w:lineRule="auto"/>
        <w:rPr>
          <w:rFonts w:ascii="Arial Narrow" w:eastAsia="Calibri" w:hAnsi="Arial Narrow" w:cs="David"/>
          <w:b/>
          <w:bCs/>
          <w:sz w:val="24"/>
          <w:szCs w:val="24"/>
        </w:rPr>
      </w:pPr>
      <w:r w:rsidRPr="008D6479">
        <w:rPr>
          <w:rFonts w:ascii="Arial Narrow" w:eastAsia="Calibri" w:hAnsi="Arial Narrow" w:cs="David" w:hint="cs"/>
          <w:b/>
          <w:bCs/>
          <w:sz w:val="24"/>
          <w:szCs w:val="24"/>
          <w:rtl/>
        </w:rPr>
        <w:t>השקעה</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בצד</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 xml:space="preserve">קשור ובבעל עניין </w:t>
      </w:r>
    </w:p>
    <w:p w:rsidR="00E303D3" w:rsidRPr="008D6479" w:rsidRDefault="00E303D3" w:rsidP="00E303D3">
      <w:pPr>
        <w:spacing w:before="120" w:line="360" w:lineRule="auto"/>
        <w:ind w:left="397"/>
        <w:rPr>
          <w:rFonts w:ascii="Arial Narrow" w:eastAsia="Calibri" w:hAnsi="Arial Narrow" w:cs="David"/>
          <w:sz w:val="24"/>
          <w:szCs w:val="24"/>
        </w:rPr>
      </w:pPr>
      <w:bookmarkStart w:id="6" w:name="OLE_LINK10"/>
      <w:r w:rsidRPr="008D6479">
        <w:rPr>
          <w:rFonts w:ascii="Arial Narrow" w:eastAsia="Calibri" w:hAnsi="Arial Narrow" w:cs="David" w:hint="cs"/>
          <w:sz w:val="24"/>
          <w:szCs w:val="24"/>
          <w:rtl/>
        </w:rPr>
        <w:t>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רשאי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להשקיע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בצד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קשור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בתקנה</w:t>
      </w:r>
      <w:r w:rsidRPr="008D6479">
        <w:rPr>
          <w:rFonts w:ascii="Arial Narrow" w:eastAsia="Calibri" w:hAnsi="Arial Narrow" w:cs="David"/>
          <w:sz w:val="24"/>
          <w:szCs w:val="24"/>
          <w:rtl/>
        </w:rPr>
        <w:t xml:space="preserve"> 23 </w:t>
      </w:r>
      <w:r w:rsidRPr="008D6479">
        <w:rPr>
          <w:rFonts w:ascii="Arial Narrow" w:eastAsia="Calibri" w:hAnsi="Arial Narrow" w:cs="David" w:hint="cs"/>
          <w:sz w:val="24"/>
          <w:szCs w:val="24"/>
          <w:rtl/>
        </w:rPr>
        <w:t>לתקנות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בהתקיים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אלה</w:t>
      </w:r>
      <w:r w:rsidRPr="008D6479">
        <w:rPr>
          <w:rFonts w:ascii="Arial Narrow" w:eastAsia="Calibri" w:hAnsi="Arial Narrow" w:cs="David"/>
          <w:sz w:val="24"/>
          <w:szCs w:val="24"/>
          <w:rtl/>
        </w:rPr>
        <w:t>:</w:t>
      </w:r>
    </w:p>
    <w:p w:rsidR="00E303D3" w:rsidRPr="008D6479" w:rsidRDefault="00E303D3" w:rsidP="00E303D3">
      <w:pPr>
        <w:numPr>
          <w:ilvl w:val="1"/>
          <w:numId w:val="14"/>
        </w:numPr>
        <w:spacing w:line="360" w:lineRule="auto"/>
        <w:rPr>
          <w:rFonts w:ascii="Arial Narrow" w:eastAsia="Calibri" w:hAnsi="Arial Narrow" w:cs="David"/>
          <w:sz w:val="24"/>
          <w:szCs w:val="24"/>
          <w:rtl/>
        </w:rPr>
      </w:pPr>
      <w:r w:rsidRPr="008D6479">
        <w:rPr>
          <w:rFonts w:ascii="Arial Narrow" w:eastAsia="Calibri" w:hAnsi="Arial Narrow" w:cs="David" w:hint="cs"/>
          <w:sz w:val="24"/>
          <w:szCs w:val="24"/>
          <w:rtl/>
        </w:rPr>
        <w:t>סך</w:t>
      </w:r>
      <w:r w:rsidRPr="008D6479">
        <w:rPr>
          <w:rFonts w:ascii="Arial Narrow" w:eastAsia="Calibri" w:hAnsi="Arial Narrow" w:cs="David"/>
          <w:sz w:val="24"/>
          <w:szCs w:val="24"/>
          <w:rtl/>
        </w:rPr>
        <w:t xml:space="preserve"> ההשקעה של המשקיע המוסדי בכל הצדדים הקשורים לו </w:t>
      </w:r>
      <w:r w:rsidRPr="008D6479">
        <w:rPr>
          <w:rFonts w:ascii="Arial Narrow" w:eastAsia="Calibri" w:hAnsi="Arial Narrow" w:cs="David" w:hint="cs"/>
          <w:sz w:val="24"/>
          <w:szCs w:val="24"/>
          <w:rtl/>
        </w:rPr>
        <w:t>אינו עולה</w:t>
      </w:r>
      <w:r w:rsidRPr="008D6479">
        <w:rPr>
          <w:rFonts w:ascii="Arial Narrow" w:eastAsia="Calibri" w:hAnsi="Arial Narrow" w:cs="David"/>
          <w:sz w:val="24"/>
          <w:szCs w:val="24"/>
          <w:rtl/>
        </w:rPr>
        <w:t xml:space="preserve"> על 5 אחוזים מהשווי המשוערך של נכסיו</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 xml:space="preserve">לעניין זה, "השקעה" </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 xml:space="preserve"> למעט בתעודות סל וביחידה בקרן. </w:t>
      </w:r>
    </w:p>
    <w:p w:rsidR="00E303D3" w:rsidRPr="008D6479" w:rsidRDefault="00E303D3" w:rsidP="00E303D3">
      <w:pPr>
        <w:numPr>
          <w:ilvl w:val="1"/>
          <w:numId w:val="14"/>
        </w:numPr>
        <w:spacing w:before="120" w:line="360" w:lineRule="auto"/>
        <w:ind w:left="706" w:hanging="309"/>
        <w:rPr>
          <w:rFonts w:ascii="Arial Narrow" w:eastAsia="Calibri" w:hAnsi="Arial Narrow" w:cs="David"/>
          <w:sz w:val="24"/>
          <w:szCs w:val="24"/>
          <w:rtl/>
        </w:rPr>
      </w:pP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אינה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באחד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מאלה</w:t>
      </w:r>
      <w:r w:rsidRPr="008D6479">
        <w:rPr>
          <w:rFonts w:ascii="Arial Narrow" w:eastAsia="Calibri" w:hAnsi="Arial Narrow" w:cs="David"/>
          <w:sz w:val="24"/>
          <w:szCs w:val="24"/>
          <w:rtl/>
        </w:rPr>
        <w:t>:</w:t>
      </w:r>
    </w:p>
    <w:p w:rsidR="00E303D3" w:rsidRPr="008D6479" w:rsidRDefault="00E303D3" w:rsidP="00E303D3">
      <w:pPr>
        <w:numPr>
          <w:ilvl w:val="2"/>
          <w:numId w:val="14"/>
        </w:numPr>
        <w:spacing w:line="360" w:lineRule="auto"/>
        <w:ind w:left="1151" w:hanging="357"/>
        <w:rPr>
          <w:rFonts w:ascii="Arial Narrow" w:eastAsia="Calibri" w:hAnsi="Arial Narrow" w:cs="David"/>
          <w:sz w:val="24"/>
          <w:szCs w:val="24"/>
          <w:rtl/>
        </w:rPr>
      </w:pPr>
      <w:r w:rsidRPr="008D6479">
        <w:rPr>
          <w:rFonts w:ascii="Arial Narrow" w:eastAsia="Calibri" w:hAnsi="Arial Narrow" w:cs="David" w:hint="cs"/>
          <w:sz w:val="24"/>
          <w:szCs w:val="24"/>
          <w:rtl/>
        </w:rPr>
        <w:t>אדם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השולט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המחזיק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 xml:space="preserve"> 20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יותר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אמצעי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השליטה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בו</w:t>
      </w:r>
      <w:r w:rsidRPr="008D6479">
        <w:rPr>
          <w:rFonts w:ascii="Arial Narrow" w:eastAsia="Calibri" w:hAnsi="Arial Narrow" w:cs="David"/>
          <w:sz w:val="24"/>
          <w:szCs w:val="24"/>
          <w:rtl/>
        </w:rPr>
        <w:t xml:space="preserve">; </w:t>
      </w:r>
    </w:p>
    <w:p w:rsidR="00E303D3" w:rsidRPr="008D6479" w:rsidRDefault="00E303D3" w:rsidP="00E303D3">
      <w:pPr>
        <w:numPr>
          <w:ilvl w:val="2"/>
          <w:numId w:val="14"/>
        </w:numPr>
        <w:spacing w:line="360" w:lineRule="auto"/>
        <w:ind w:left="1151" w:hanging="357"/>
        <w:rPr>
          <w:rFonts w:ascii="Arial Narrow" w:eastAsia="Calibri" w:hAnsi="Arial Narrow" w:cs="David"/>
          <w:sz w:val="24"/>
          <w:szCs w:val="24"/>
          <w:rtl/>
        </w:rPr>
      </w:pPr>
      <w:r w:rsidRPr="008D6479">
        <w:rPr>
          <w:rFonts w:ascii="Arial Narrow" w:eastAsia="Calibri" w:hAnsi="Arial Narrow" w:cs="David" w:hint="cs"/>
          <w:sz w:val="24"/>
          <w:szCs w:val="24"/>
          <w:rtl/>
        </w:rPr>
        <w:t>אדם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המנהל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השקעותיו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 </w:t>
      </w:r>
      <w:r w:rsidRPr="008D6479">
        <w:rPr>
          <w:rFonts w:ascii="Arial Narrow" w:eastAsia="Calibri" w:hAnsi="Arial Narrow" w:cs="David" w:hint="cs"/>
          <w:sz w:val="24"/>
          <w:szCs w:val="24"/>
          <w:rtl/>
        </w:rPr>
        <w:t>ביחס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לכספי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שמנוהלים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ידו</w:t>
      </w:r>
      <w:r w:rsidRPr="008D6479">
        <w:rPr>
          <w:rFonts w:ascii="Arial Narrow" w:eastAsia="Calibri" w:hAnsi="Arial Narrow" w:cs="David"/>
          <w:sz w:val="24"/>
          <w:szCs w:val="24"/>
          <w:rtl/>
        </w:rPr>
        <w:t>;</w:t>
      </w:r>
    </w:p>
    <w:p w:rsidR="00E303D3" w:rsidRPr="008D6479" w:rsidRDefault="00E303D3" w:rsidP="00E303D3">
      <w:pPr>
        <w:numPr>
          <w:ilvl w:val="2"/>
          <w:numId w:val="14"/>
        </w:numPr>
        <w:spacing w:line="360" w:lineRule="auto"/>
        <w:ind w:left="1151" w:hanging="357"/>
        <w:rPr>
          <w:rFonts w:ascii="Arial Narrow" w:eastAsia="Calibri" w:hAnsi="Arial Narrow" w:cs="David"/>
          <w:sz w:val="24"/>
          <w:szCs w:val="24"/>
          <w:rtl/>
        </w:rPr>
      </w:pPr>
      <w:r w:rsidRPr="008D6479">
        <w:rPr>
          <w:rFonts w:ascii="Arial Narrow" w:eastAsia="Calibri" w:hAnsi="Arial Narrow" w:cs="David" w:hint="cs"/>
          <w:sz w:val="24"/>
          <w:szCs w:val="24"/>
          <w:rtl/>
        </w:rPr>
        <w:t>אדם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השולט</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המחזיק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 xml:space="preserve">- 20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יותר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אמצעי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שליטה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באדם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המנהל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השקעותיו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 </w:t>
      </w:r>
      <w:r w:rsidRPr="008D6479">
        <w:rPr>
          <w:rFonts w:ascii="Arial Narrow" w:eastAsia="Calibri" w:hAnsi="Arial Narrow" w:cs="David" w:hint="cs"/>
          <w:sz w:val="24"/>
          <w:szCs w:val="24"/>
          <w:rtl/>
        </w:rPr>
        <w:t>ביחס</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לכספי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שמנוהלים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ידו</w:t>
      </w:r>
      <w:r w:rsidRPr="008D6479">
        <w:rPr>
          <w:rFonts w:ascii="Arial Narrow" w:eastAsia="Calibri" w:hAnsi="Arial Narrow" w:cs="David"/>
          <w:sz w:val="24"/>
          <w:szCs w:val="24"/>
          <w:rtl/>
        </w:rPr>
        <w:t>;</w:t>
      </w:r>
    </w:p>
    <w:p w:rsidR="00E303D3" w:rsidRPr="008D6479" w:rsidRDefault="00E303D3" w:rsidP="00E303D3">
      <w:pPr>
        <w:numPr>
          <w:ilvl w:val="2"/>
          <w:numId w:val="14"/>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עובד</w:t>
      </w:r>
      <w:r w:rsidRPr="008D6479">
        <w:rPr>
          <w:rFonts w:ascii="Arial Narrow" w:eastAsia="Calibri" w:hAnsi="Arial Narrow" w:cs="David"/>
          <w:sz w:val="24"/>
          <w:szCs w:val="24"/>
          <w:rtl/>
        </w:rPr>
        <w:t xml:space="preserve"> או נושא משרה במשקיע המוסדי, למעט מתן הלוואה לעובד או נושא משרה שהוא מבוטח או עמית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המוסדי, בהתקיים התנאים </w:t>
      </w:r>
      <w:r w:rsidRPr="008D6479">
        <w:rPr>
          <w:rFonts w:ascii="Arial Narrow" w:eastAsia="Calibri" w:hAnsi="Arial Narrow" w:cs="David" w:hint="cs"/>
          <w:sz w:val="24"/>
          <w:szCs w:val="24"/>
          <w:rtl/>
        </w:rPr>
        <w:t>המפורטים</w:t>
      </w:r>
      <w:r w:rsidRPr="008D6479">
        <w:rPr>
          <w:rFonts w:ascii="Arial Narrow" w:eastAsia="Calibri" w:hAnsi="Arial Narrow" w:cs="David"/>
          <w:sz w:val="24"/>
          <w:szCs w:val="24"/>
          <w:rtl/>
        </w:rPr>
        <w:t xml:space="preserve"> בסעיף </w:t>
      </w:r>
      <w:r w:rsidRPr="008D6479">
        <w:rPr>
          <w:rFonts w:ascii="Arial Narrow" w:eastAsia="Calibri" w:hAnsi="Arial Narrow" w:cs="David" w:hint="cs"/>
          <w:sz w:val="24"/>
          <w:szCs w:val="24"/>
          <w:rtl/>
        </w:rPr>
        <w:t>8</w:t>
      </w:r>
      <w:r w:rsidRPr="008D6479">
        <w:rPr>
          <w:rFonts w:ascii="Arial Narrow" w:eastAsia="Calibri" w:hAnsi="Arial Narrow" w:cs="David"/>
          <w:sz w:val="24"/>
          <w:szCs w:val="24"/>
          <w:rtl/>
        </w:rPr>
        <w:t xml:space="preserve">ד. </w:t>
      </w:r>
      <w:r w:rsidRPr="008D6479">
        <w:rPr>
          <w:rFonts w:ascii="Arial Narrow" w:eastAsia="Calibri" w:hAnsi="Arial Narrow" w:cs="David" w:hint="cs"/>
          <w:sz w:val="24"/>
          <w:szCs w:val="24"/>
          <w:rtl/>
        </w:rPr>
        <w:t>לעיל</w:t>
      </w:r>
      <w:r w:rsidRPr="008D6479">
        <w:rPr>
          <w:rFonts w:ascii="Arial Narrow" w:eastAsia="Calibri" w:hAnsi="Arial Narrow" w:cs="David"/>
          <w:sz w:val="24"/>
          <w:szCs w:val="24"/>
          <w:rtl/>
        </w:rPr>
        <w:t xml:space="preserve">; </w:t>
      </w:r>
    </w:p>
    <w:p w:rsidR="00E303D3" w:rsidRPr="008D6479" w:rsidRDefault="00E303D3" w:rsidP="00E303D3">
      <w:pPr>
        <w:spacing w:before="240" w:line="360" w:lineRule="auto"/>
        <w:ind w:left="794"/>
        <w:rPr>
          <w:rFonts w:ascii="Arial Narrow" w:eastAsia="Calibri" w:hAnsi="Arial Narrow" w:cs="David"/>
          <w:sz w:val="24"/>
          <w:szCs w:val="24"/>
          <w:rtl/>
        </w:rPr>
      </w:pPr>
      <w:r w:rsidRPr="008D6479">
        <w:rPr>
          <w:rFonts w:ascii="Arial Narrow" w:eastAsia="Calibri" w:hAnsi="Arial Narrow" w:cs="David" w:hint="cs"/>
          <w:sz w:val="24"/>
          <w:szCs w:val="24"/>
          <w:rtl/>
        </w:rPr>
        <w:t>ואולם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חברה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מנהלת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קופת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גמל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מרכזית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לפיצויים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כאמור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בסעיף</w:t>
      </w:r>
      <w:r w:rsidRPr="008D6479">
        <w:rPr>
          <w:rFonts w:ascii="Arial Narrow" w:eastAsia="Calibri" w:hAnsi="Arial Narrow" w:cs="David"/>
          <w:sz w:val="24"/>
          <w:szCs w:val="24"/>
          <w:rtl/>
        </w:rPr>
        <w:t xml:space="preserve"> 47</w:t>
      </w:r>
      <w:r w:rsidRPr="008D6479">
        <w:rPr>
          <w:rFonts w:ascii="Arial Narrow" w:eastAsia="Calibri" w:hAnsi="Arial Narrow" w:cs="David" w:hint="cs"/>
          <w:sz w:val="24"/>
          <w:szCs w:val="24"/>
          <w:rtl/>
        </w:rPr>
        <w:t>ו</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לחוק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הבנקאות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רישוי</w:t>
      </w:r>
      <w:r w:rsidRPr="008D6479">
        <w:rPr>
          <w:rFonts w:ascii="Arial Narrow" w:eastAsia="Calibri" w:hAnsi="Arial Narrow" w:cs="David"/>
          <w:sz w:val="24"/>
          <w:szCs w:val="24"/>
          <w:rtl/>
        </w:rPr>
        <w:t>), רשאית</w:t>
      </w:r>
      <w:r w:rsidRPr="008D6479">
        <w:rPr>
          <w:rFonts w:ascii="Arial Narrow" w:eastAsia="Calibri" w:hAnsi="Arial Narrow" w:cs="David" w:hint="cs"/>
          <w:sz w:val="24"/>
          <w:szCs w:val="24"/>
          <w:rtl/>
        </w:rPr>
        <w:t xml:space="preserve"> -</w:t>
      </w:r>
    </w:p>
    <w:p w:rsidR="00E303D3" w:rsidRPr="008D6479" w:rsidRDefault="00E303D3" w:rsidP="00E303D3">
      <w:pPr>
        <w:numPr>
          <w:ilvl w:val="2"/>
          <w:numId w:val="29"/>
        </w:numPr>
        <w:tabs>
          <w:tab w:val="num" w:pos="1416"/>
        </w:tabs>
        <w:spacing w:line="360" w:lineRule="auto"/>
        <w:ind w:left="1416" w:hanging="425"/>
        <w:rPr>
          <w:rFonts w:ascii="Arial Narrow" w:eastAsia="Calibri" w:hAnsi="Arial Narrow" w:cs="David"/>
          <w:sz w:val="24"/>
        </w:rPr>
      </w:pPr>
      <w:r w:rsidRPr="008D6479">
        <w:rPr>
          <w:rFonts w:ascii="Arial Narrow" w:eastAsia="Calibri" w:hAnsi="Arial Narrow" w:cs="David" w:hint="cs"/>
          <w:sz w:val="24"/>
          <w:szCs w:val="24"/>
          <w:rtl/>
        </w:rPr>
        <w:t>להשקיע בפיקדונות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עתידיים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סחירים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ובאופציות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סחירות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בנק השולט בחברה המנהלת ובלבד ששווי הבטוחות בשל עסקאות בחוזים עתידיים ובאופציות לא סחירות </w:t>
      </w:r>
      <w:r w:rsidRPr="008D6479">
        <w:rPr>
          <w:rFonts w:ascii="Arial Narrow" w:eastAsia="Calibri" w:hAnsi="Arial Narrow" w:cs="David" w:hint="cs"/>
          <w:sz w:val="24"/>
          <w:szCs w:val="24"/>
          <w:rtl/>
        </w:rPr>
        <w:t>אינו עולה</w:t>
      </w:r>
      <w:r w:rsidRPr="008D6479">
        <w:rPr>
          <w:rFonts w:ascii="Arial Narrow" w:eastAsia="Calibri" w:hAnsi="Arial Narrow" w:cs="David"/>
          <w:sz w:val="24"/>
          <w:szCs w:val="24"/>
          <w:rtl/>
        </w:rPr>
        <w:t xml:space="preserve">, בכל עת, על שיעור של 2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מהשווי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המשוערך</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נכסי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 המוסדי</w:t>
      </w:r>
      <w:r w:rsidRPr="008D6479">
        <w:rPr>
          <w:rFonts w:ascii="Arial Narrow" w:eastAsia="Calibri" w:hAnsi="Arial Narrow" w:cs="David"/>
          <w:sz w:val="24"/>
          <w:szCs w:val="24"/>
          <w:rtl/>
        </w:rPr>
        <w:t xml:space="preserve">. </w:t>
      </w:r>
    </w:p>
    <w:p w:rsidR="00E303D3" w:rsidRPr="008D6479" w:rsidRDefault="00E303D3" w:rsidP="00E303D3">
      <w:pPr>
        <w:numPr>
          <w:ilvl w:val="2"/>
          <w:numId w:val="29"/>
        </w:numPr>
        <w:tabs>
          <w:tab w:val="num" w:pos="1416"/>
        </w:tabs>
        <w:spacing w:line="360" w:lineRule="auto"/>
        <w:ind w:left="1416" w:hanging="425"/>
        <w:rPr>
          <w:rFonts w:ascii="Arial Narrow" w:eastAsia="Calibri" w:hAnsi="Arial Narrow" w:cs="David"/>
          <w:sz w:val="24"/>
          <w:szCs w:val="24"/>
        </w:rPr>
      </w:pPr>
      <w:r w:rsidRPr="008D6479">
        <w:rPr>
          <w:rFonts w:ascii="Arial Narrow" w:eastAsia="Calibri" w:hAnsi="Arial Narrow" w:cs="David" w:hint="cs"/>
          <w:sz w:val="24"/>
          <w:szCs w:val="24"/>
          <w:rtl/>
        </w:rPr>
        <w:t>להשאיל נכסים לבנק השולט בחברה המנהלת ובלבד שהיקף הנכסים המושאלים לא יעלה על 5 אחוזים משווי המשוערך של נכסי המשקיע המוסדי.</w:t>
      </w:r>
    </w:p>
    <w:p w:rsidR="00E303D3" w:rsidRPr="008D6479" w:rsidRDefault="00E303D3" w:rsidP="00E303D3">
      <w:pPr>
        <w:numPr>
          <w:ilvl w:val="1"/>
          <w:numId w:val="14"/>
        </w:numPr>
        <w:spacing w:line="360" w:lineRule="auto"/>
        <w:rPr>
          <w:rFonts w:ascii="Arial Narrow" w:eastAsia="Calibri" w:hAnsi="Arial Narrow" w:cs="David"/>
          <w:sz w:val="24"/>
          <w:szCs w:val="24"/>
          <w:rtl/>
        </w:rPr>
      </w:pPr>
      <w:bookmarkStart w:id="7" w:name="OLE_LINK2"/>
      <w:bookmarkEnd w:id="6"/>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שמחזיק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-10 אחוזים או יותר מסוג מסוים של אמצעי שליטה במשקיע המוסדי (להלן</w:t>
      </w:r>
      <w:r w:rsidRPr="008D6479">
        <w:rPr>
          <w:rFonts w:ascii="Arial Narrow" w:eastAsia="Calibri" w:hAnsi="Arial Narrow" w:cs="David" w:hint="cs"/>
          <w:sz w:val="24"/>
          <w:szCs w:val="24"/>
          <w:rtl/>
        </w:rPr>
        <w:t>:</w:t>
      </w:r>
      <w:r w:rsidRPr="008D6479">
        <w:rPr>
          <w:rFonts w:ascii="Arial Narrow" w:eastAsia="Calibri" w:hAnsi="Arial Narrow" w:cs="David"/>
          <w:sz w:val="24"/>
          <w:szCs w:val="24"/>
          <w:rtl/>
        </w:rPr>
        <w:t xml:space="preserve"> </w:t>
      </w:r>
      <w:r w:rsidRPr="008D6479">
        <w:rPr>
          <w:rFonts w:ascii="Arial Narrow" w:eastAsia="Calibri" w:hAnsi="Arial Narrow" w:cs="David" w:hint="cs"/>
          <w:b/>
          <w:bCs/>
          <w:sz w:val="24"/>
          <w:szCs w:val="24"/>
          <w:rtl/>
        </w:rPr>
        <w:t>"בעל</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עניין"</w:t>
      </w:r>
      <w:r w:rsidRPr="008D6479">
        <w:rPr>
          <w:rFonts w:ascii="Arial Narrow" w:eastAsia="Calibri" w:hAnsi="Arial Narrow" w:cs="David"/>
          <w:sz w:val="24"/>
          <w:szCs w:val="24"/>
          <w:rtl/>
        </w:rPr>
        <w:t xml:space="preserve">) - אם ההשקעה נעשית בניירות ערך סחירים או בפיקדונות בלבד, ובתנאי שסך ההשקעה </w:t>
      </w:r>
      <w:r w:rsidRPr="008D6479">
        <w:rPr>
          <w:rFonts w:ascii="Arial Narrow" w:eastAsia="Calibri" w:hAnsi="Arial Narrow" w:cs="David" w:hint="cs"/>
          <w:sz w:val="24"/>
          <w:szCs w:val="24"/>
          <w:rtl/>
        </w:rPr>
        <w:t>במניות</w:t>
      </w:r>
      <w:r w:rsidRPr="008D6479">
        <w:rPr>
          <w:rFonts w:ascii="Arial Narrow" w:eastAsia="Calibri" w:hAnsi="Arial Narrow" w:cs="David"/>
          <w:sz w:val="24"/>
          <w:szCs w:val="24"/>
          <w:rtl/>
        </w:rPr>
        <w:t xml:space="preserve"> סחיר</w:t>
      </w:r>
      <w:r w:rsidRPr="008D6479">
        <w:rPr>
          <w:rFonts w:ascii="Arial Narrow" w:eastAsia="Calibri" w:hAnsi="Arial Narrow" w:cs="David" w:hint="cs"/>
          <w:sz w:val="24"/>
          <w:szCs w:val="24"/>
          <w:rtl/>
        </w:rPr>
        <w:t>ות</w:t>
      </w:r>
      <w:r w:rsidRPr="008D6479">
        <w:rPr>
          <w:rFonts w:ascii="Arial Narrow" w:eastAsia="Calibri" w:hAnsi="Arial Narrow" w:cs="David"/>
          <w:sz w:val="24"/>
          <w:szCs w:val="24"/>
          <w:rtl/>
        </w:rPr>
        <w:t xml:space="preserve"> לא יעלה על 5 אחוזים מאמצעי השליטה של בעל העניין. </w:t>
      </w:r>
    </w:p>
    <w:p w:rsidR="00E303D3" w:rsidRPr="008D6479" w:rsidRDefault="00E303D3" w:rsidP="00E303D3">
      <w:pPr>
        <w:numPr>
          <w:ilvl w:val="1"/>
          <w:numId w:val="14"/>
        </w:numPr>
        <w:spacing w:line="360" w:lineRule="auto"/>
        <w:rPr>
          <w:rFonts w:ascii="Arial Narrow" w:eastAsia="Calibri" w:hAnsi="Arial Narrow" w:cs="David"/>
          <w:sz w:val="24"/>
        </w:rPr>
      </w:pP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שמוחזק</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מעל</w:t>
      </w:r>
      <w:r w:rsidRPr="008D6479">
        <w:rPr>
          <w:rFonts w:ascii="Arial Narrow" w:eastAsia="Calibri" w:hAnsi="Arial Narrow" w:cs="David"/>
          <w:sz w:val="24"/>
          <w:szCs w:val="24"/>
          <w:rtl/>
        </w:rPr>
        <w:t xml:space="preserve"> 20 </w:t>
      </w:r>
      <w:r w:rsidRPr="008D6479">
        <w:rPr>
          <w:rFonts w:ascii="Arial Narrow" w:eastAsia="Calibri" w:hAnsi="Arial Narrow" w:cs="David" w:hint="cs"/>
          <w:sz w:val="24"/>
          <w:szCs w:val="24"/>
          <w:rtl/>
        </w:rPr>
        <w:t>אחוזים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מסוג</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מסוים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אמצעי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השליטה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ידי</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מהמנויים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קטנים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 xml:space="preserve">.1) </w:t>
      </w:r>
      <w:r w:rsidRPr="008D6479">
        <w:rPr>
          <w:rFonts w:ascii="Arial Narrow" w:eastAsia="Calibri" w:hAnsi="Arial Narrow" w:cs="David" w:hint="cs"/>
          <w:sz w:val="24"/>
          <w:szCs w:val="24"/>
          <w:rtl/>
        </w:rPr>
        <w:t>עד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4</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לעיל</w:t>
      </w:r>
      <w:r w:rsidRPr="008D6479">
        <w:rPr>
          <w:rFonts w:ascii="Arial Narrow" w:eastAsia="Calibri" w:hAnsi="Arial Narrow" w:cs="David"/>
          <w:sz w:val="24"/>
          <w:szCs w:val="24"/>
          <w:rtl/>
        </w:rPr>
        <w:t xml:space="preserve"> - </w:t>
      </w:r>
      <w:r w:rsidRPr="008D6479">
        <w:rPr>
          <w:rFonts w:ascii="Arial Narrow" w:eastAsia="Calibri" w:hAnsi="Arial Narrow" w:cs="David" w:hint="cs"/>
          <w:sz w:val="24"/>
          <w:szCs w:val="24"/>
          <w:rtl/>
        </w:rPr>
        <w:t>בהתקיים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מאלה</w:t>
      </w:r>
      <w:r w:rsidRPr="008D6479">
        <w:rPr>
          <w:rFonts w:ascii="Arial Narrow" w:eastAsia="Calibri" w:hAnsi="Arial Narrow" w:cs="David"/>
          <w:sz w:val="24"/>
          <w:szCs w:val="24"/>
          <w:rtl/>
        </w:rPr>
        <w:t>:</w:t>
      </w:r>
    </w:p>
    <w:p w:rsidR="00E303D3" w:rsidRPr="008D6479" w:rsidRDefault="00E303D3" w:rsidP="00E303D3">
      <w:pPr>
        <w:numPr>
          <w:ilvl w:val="2"/>
          <w:numId w:val="30"/>
        </w:numPr>
        <w:spacing w:line="360" w:lineRule="auto"/>
        <w:rPr>
          <w:rFonts w:ascii="Arial Narrow" w:eastAsia="Calibri" w:hAnsi="Arial Narrow" w:cs="David"/>
          <w:sz w:val="24"/>
          <w:szCs w:val="24"/>
          <w:rtl/>
        </w:rPr>
      </w:pPr>
      <w:r w:rsidRPr="008D6479">
        <w:rPr>
          <w:rFonts w:ascii="Arial Narrow" w:eastAsia="Calibri" w:hAnsi="Arial Narrow" w:cs="David" w:hint="cs"/>
          <w:sz w:val="24"/>
          <w:szCs w:val="24"/>
          <w:rtl/>
        </w:rPr>
        <w:t>לגבי השקעה</w:t>
      </w:r>
      <w:r w:rsidRPr="008D6479">
        <w:rPr>
          <w:rFonts w:ascii="Arial Narrow" w:eastAsia="Calibri" w:hAnsi="Arial Narrow" w:cs="David"/>
          <w:sz w:val="24"/>
          <w:szCs w:val="24"/>
          <w:rtl/>
        </w:rPr>
        <w:t xml:space="preserve"> בניירות ערך סחירים</w:t>
      </w:r>
      <w:r w:rsidRPr="008D6479">
        <w:rPr>
          <w:rFonts w:ascii="Arial Narrow" w:eastAsia="Calibri" w:hAnsi="Arial Narrow" w:cs="David" w:hint="cs"/>
          <w:sz w:val="24"/>
          <w:szCs w:val="24"/>
          <w:rtl/>
        </w:rPr>
        <w:t xml:space="preserve"> ובפיקדונות </w:t>
      </w:r>
      <w:r w:rsidRPr="008D6479">
        <w:rPr>
          <w:rFonts w:ascii="Arial Narrow" w:eastAsia="Calibri" w:hAnsi="Arial Narrow" w:cs="David"/>
          <w:sz w:val="24"/>
          <w:szCs w:val="24"/>
          <w:rtl/>
        </w:rPr>
        <w:t>-</w:t>
      </w:r>
      <w:r w:rsidRPr="008D6479">
        <w:rPr>
          <w:rFonts w:ascii="Arial Narrow" w:eastAsia="Calibri" w:hAnsi="Arial Narrow" w:cs="David" w:hint="cs"/>
          <w:sz w:val="24"/>
          <w:szCs w:val="24"/>
          <w:rtl/>
        </w:rPr>
        <w:t xml:space="preserve"> </w:t>
      </w:r>
      <w:r w:rsidRPr="008D6479">
        <w:rPr>
          <w:rFonts w:ascii="Arial Narrow" w:eastAsia="Calibri" w:hAnsi="Arial Narrow" w:cs="David"/>
          <w:sz w:val="24"/>
          <w:szCs w:val="24"/>
          <w:rtl/>
        </w:rPr>
        <w:t xml:space="preserve">לפי נוהל שקבעו הנציגים החיצוניים שחברים בוועדת ההשקעות של המשקיע המוסדי ואם ההשקעה </w:t>
      </w:r>
      <w:r w:rsidRPr="008D6479">
        <w:rPr>
          <w:rFonts w:ascii="Arial Narrow" w:eastAsia="Calibri" w:hAnsi="Arial Narrow" w:cs="David" w:hint="cs"/>
          <w:sz w:val="24"/>
          <w:szCs w:val="24"/>
          <w:rtl/>
        </w:rPr>
        <w:t xml:space="preserve">בניירות ערך סחירים </w:t>
      </w:r>
      <w:r w:rsidRPr="008D6479">
        <w:rPr>
          <w:rFonts w:ascii="Arial Narrow" w:eastAsia="Calibri" w:hAnsi="Arial Narrow" w:cs="David"/>
          <w:sz w:val="24"/>
          <w:szCs w:val="24"/>
          <w:rtl/>
        </w:rPr>
        <w:t xml:space="preserve">נעשתה במסגרת הנפקת ניירות ערך לציבור - התקבל לכך אישור מראש ובכתב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רוב</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הנציגים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החיצוניים</w:t>
      </w:r>
      <w:r w:rsidRPr="008D6479">
        <w:rPr>
          <w:rFonts w:ascii="Arial Narrow" w:eastAsia="Calibri" w:hAnsi="Arial Narrow" w:cs="David"/>
          <w:sz w:val="24"/>
          <w:szCs w:val="24"/>
          <w:rtl/>
        </w:rPr>
        <w:t xml:space="preserve"> שחברים </w:t>
      </w:r>
      <w:r w:rsidRPr="008D6479">
        <w:rPr>
          <w:rFonts w:ascii="Arial Narrow" w:eastAsia="Calibri" w:hAnsi="Arial Narrow" w:cs="David" w:hint="cs"/>
          <w:sz w:val="24"/>
          <w:szCs w:val="24"/>
          <w:rtl/>
        </w:rPr>
        <w:t>בוועדת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ההשקעות</w:t>
      </w:r>
      <w:r w:rsidRPr="008D6479">
        <w:rPr>
          <w:rFonts w:ascii="Arial Narrow" w:eastAsia="Calibri" w:hAnsi="Arial Narrow" w:cs="David"/>
          <w:sz w:val="24"/>
          <w:szCs w:val="24"/>
          <w:rtl/>
        </w:rPr>
        <w:t xml:space="preserve">. </w:t>
      </w:r>
    </w:p>
    <w:p w:rsidR="00E303D3" w:rsidRPr="008D6479" w:rsidRDefault="00E303D3" w:rsidP="00E303D3">
      <w:pPr>
        <w:numPr>
          <w:ilvl w:val="2"/>
          <w:numId w:val="30"/>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לגבי השקעה</w:t>
      </w:r>
      <w:r w:rsidRPr="008D6479">
        <w:rPr>
          <w:rFonts w:ascii="Arial Narrow" w:eastAsia="Calibri" w:hAnsi="Arial Narrow" w:cs="David"/>
          <w:sz w:val="24"/>
          <w:szCs w:val="24"/>
          <w:rtl/>
        </w:rPr>
        <w:t xml:space="preserve"> בהלוואה </w:t>
      </w:r>
      <w:r w:rsidRPr="008D6479">
        <w:rPr>
          <w:rFonts w:ascii="Arial Narrow" w:eastAsia="Calibri" w:hAnsi="Arial Narrow" w:cs="David" w:hint="cs"/>
          <w:sz w:val="24"/>
          <w:szCs w:val="24"/>
          <w:rtl/>
        </w:rPr>
        <w:t>לא סחירה -</w:t>
      </w:r>
      <w:r w:rsidRPr="008D6479">
        <w:rPr>
          <w:rFonts w:ascii="Arial Narrow" w:eastAsia="Calibri" w:hAnsi="Arial Narrow" w:cs="David"/>
          <w:sz w:val="24"/>
          <w:szCs w:val="24"/>
          <w:rtl/>
        </w:rPr>
        <w:t xml:space="preserve"> התקבל לכך אישור מראש ובכתב של רוב הנציגים החיצוניים שחברים בוועדת ההשקעות של המשקיע המוסדי ובלבד שקבוצת המשקיעים מחזיקה עד 20 </w:t>
      </w:r>
      <w:r w:rsidRPr="008D6479">
        <w:rPr>
          <w:rFonts w:ascii="Arial Narrow" w:eastAsia="Calibri" w:hAnsi="Arial Narrow" w:cs="David"/>
          <w:sz w:val="24"/>
          <w:szCs w:val="24"/>
          <w:rtl/>
        </w:rPr>
        <w:lastRenderedPageBreak/>
        <w:t xml:space="preserve">אחוזים משווי ההלוואה, בתנאים הזהים לתנאי ההשקעה של יתר המחזיקים באותה הלוואה ושלפחות 70 אחוזים משווי ההלוואה מוחזקים על ידי </w:t>
      </w:r>
      <w:r w:rsidRPr="008D6479">
        <w:rPr>
          <w:rFonts w:ascii="Arial Narrow" w:eastAsia="Calibri" w:hAnsi="Arial Narrow" w:cs="David" w:hint="cs"/>
          <w:sz w:val="24"/>
          <w:szCs w:val="24"/>
          <w:rtl/>
        </w:rPr>
        <w:t>גופים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מוסדיים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אחרים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שאינם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נמנים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קבוצת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המשקיע</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 או על ידי בנקים שאינם צד קשור לגוף המוסדי</w:t>
      </w:r>
      <w:r w:rsidRPr="008D6479">
        <w:rPr>
          <w:rFonts w:ascii="Arial Narrow" w:eastAsia="Calibri" w:hAnsi="Arial Narrow" w:cs="David"/>
          <w:sz w:val="24"/>
          <w:szCs w:val="24"/>
          <w:rtl/>
        </w:rPr>
        <w:t xml:space="preserve">; </w:t>
      </w:r>
    </w:p>
    <w:p w:rsidR="00E303D3" w:rsidRPr="008D6479" w:rsidRDefault="00E303D3" w:rsidP="00E303D3">
      <w:pPr>
        <w:numPr>
          <w:ilvl w:val="2"/>
          <w:numId w:val="30"/>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בקרן</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w:t>
      </w:r>
    </w:p>
    <w:p w:rsidR="00E303D3" w:rsidRPr="008D6479" w:rsidRDefault="00E303D3" w:rsidP="00E303D3">
      <w:pPr>
        <w:numPr>
          <w:ilvl w:val="2"/>
          <w:numId w:val="30"/>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ביחידות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בקרן</w:t>
      </w:r>
      <w:r w:rsidRPr="008D6479">
        <w:rPr>
          <w:rFonts w:ascii="Arial Narrow" w:eastAsia="Calibri" w:hAnsi="Arial Narrow" w:cs="David"/>
          <w:sz w:val="24"/>
          <w:szCs w:val="24"/>
          <w:rtl/>
        </w:rPr>
        <w:t>;</w:t>
      </w:r>
    </w:p>
    <w:bookmarkEnd w:id="7"/>
    <w:p w:rsidR="00E303D3" w:rsidRPr="008D6479" w:rsidRDefault="00E303D3" w:rsidP="00E303D3">
      <w:pPr>
        <w:numPr>
          <w:ilvl w:val="2"/>
          <w:numId w:val="30"/>
        </w:numPr>
        <w:spacing w:line="360" w:lineRule="auto"/>
        <w:ind w:left="1151" w:hanging="357"/>
        <w:rPr>
          <w:rFonts w:ascii="Arial Narrow" w:eastAsia="Calibri" w:hAnsi="Arial Narrow" w:cs="David"/>
          <w:sz w:val="24"/>
          <w:szCs w:val="24"/>
        </w:rPr>
      </w:pPr>
      <w:r w:rsidRPr="008D6479">
        <w:rPr>
          <w:rFonts w:ascii="Arial Narrow" w:eastAsia="Calibri" w:hAnsi="Arial Narrow" w:cs="David" w:hint="cs"/>
          <w:sz w:val="24"/>
          <w:szCs w:val="24"/>
          <w:rtl/>
        </w:rPr>
        <w:t>ההשקעה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היא</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במסלול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השקעה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מתמחה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מחקה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מדד</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בהתאם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למגבלות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שנקבעו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בסעיף</w:t>
      </w:r>
      <w:r w:rsidRPr="008D6479">
        <w:rPr>
          <w:rFonts w:ascii="Arial Narrow" w:eastAsia="Calibri" w:hAnsi="Arial Narrow" w:cs="David"/>
          <w:sz w:val="24"/>
          <w:szCs w:val="24"/>
          <w:rtl/>
        </w:rPr>
        <w:t xml:space="preserve"> 6 </w:t>
      </w:r>
      <w:r w:rsidRPr="008D6479">
        <w:rPr>
          <w:rFonts w:ascii="Arial Narrow" w:eastAsia="Calibri" w:hAnsi="Arial Narrow" w:cs="David" w:hint="cs"/>
          <w:sz w:val="24"/>
          <w:szCs w:val="24"/>
          <w:rtl/>
        </w:rPr>
        <w:t>לעיל</w:t>
      </w:r>
      <w:r w:rsidRPr="008D6479">
        <w:rPr>
          <w:rFonts w:ascii="Arial Narrow" w:eastAsia="Calibri" w:hAnsi="Arial Narrow" w:cs="David"/>
          <w:sz w:val="24"/>
          <w:szCs w:val="24"/>
          <w:rtl/>
        </w:rPr>
        <w:t>.</w:t>
      </w:r>
    </w:p>
    <w:p w:rsidR="00E303D3" w:rsidRPr="008D6479" w:rsidRDefault="00E303D3" w:rsidP="00E303D3">
      <w:pPr>
        <w:numPr>
          <w:ilvl w:val="0"/>
          <w:numId w:val="21"/>
        </w:numPr>
        <w:spacing w:before="120" w:line="360" w:lineRule="auto"/>
        <w:rPr>
          <w:rFonts w:ascii="Arial Narrow" w:eastAsia="Calibri" w:hAnsi="Arial Narrow" w:cs="David"/>
          <w:b/>
          <w:bCs/>
          <w:sz w:val="24"/>
          <w:szCs w:val="24"/>
        </w:rPr>
      </w:pPr>
      <w:r w:rsidRPr="008D6479">
        <w:rPr>
          <w:rFonts w:ascii="Arial Narrow" w:eastAsia="Calibri" w:hAnsi="Arial Narrow" w:cs="David" w:hint="cs"/>
          <w:b/>
          <w:bCs/>
          <w:sz w:val="24"/>
          <w:szCs w:val="24"/>
          <w:rtl/>
        </w:rPr>
        <w:t>תחולה</w:t>
      </w:r>
    </w:p>
    <w:p w:rsidR="00E303D3" w:rsidRPr="008D6479" w:rsidRDefault="00E303D3" w:rsidP="00E303D3">
      <w:pPr>
        <w:spacing w:line="360" w:lineRule="auto"/>
        <w:ind w:left="397"/>
        <w:rPr>
          <w:rFonts w:ascii="Arial Narrow" w:eastAsia="Calibri" w:hAnsi="Arial Narrow" w:cs="David"/>
          <w:sz w:val="24"/>
        </w:rPr>
      </w:pPr>
      <w:r w:rsidRPr="008D6479">
        <w:rPr>
          <w:rFonts w:ascii="Arial Narrow" w:eastAsia="Calibri" w:hAnsi="Arial Narrow" w:cs="David" w:hint="cs"/>
          <w:sz w:val="24"/>
          <w:szCs w:val="24"/>
          <w:rtl/>
        </w:rPr>
        <w:t>הוראות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חוזר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זה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יחולו</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על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כל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הגופים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המוסדיים</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בישראל</w:t>
      </w:r>
      <w:r w:rsidRPr="008D6479">
        <w:rPr>
          <w:rFonts w:ascii="Arial Narrow" w:eastAsia="Calibri" w:hAnsi="Arial Narrow" w:cs="David"/>
          <w:sz w:val="24"/>
          <w:szCs w:val="24"/>
          <w:rtl/>
        </w:rPr>
        <w:t>.</w:t>
      </w:r>
    </w:p>
    <w:p w:rsidR="00E303D3" w:rsidRPr="008D6479" w:rsidRDefault="00E303D3" w:rsidP="00E303D3">
      <w:pPr>
        <w:numPr>
          <w:ilvl w:val="0"/>
          <w:numId w:val="21"/>
        </w:numPr>
        <w:spacing w:before="120" w:line="360" w:lineRule="auto"/>
        <w:rPr>
          <w:rFonts w:ascii="Arial Narrow" w:eastAsia="Calibri" w:hAnsi="Arial Narrow" w:cs="David"/>
          <w:b/>
          <w:sz w:val="24"/>
        </w:rPr>
      </w:pPr>
      <w:r w:rsidRPr="008D6479">
        <w:rPr>
          <w:rFonts w:ascii="Arial Narrow" w:eastAsia="Calibri" w:hAnsi="Arial Narrow" w:cs="David" w:hint="cs"/>
          <w:b/>
          <w:bCs/>
          <w:sz w:val="24"/>
          <w:szCs w:val="24"/>
          <w:rtl/>
        </w:rPr>
        <w:t>תחילה</w:t>
      </w:r>
    </w:p>
    <w:p w:rsidR="00E303D3" w:rsidRPr="009A143F" w:rsidRDefault="00E303D3" w:rsidP="00782CE6">
      <w:pPr>
        <w:ind w:firstLine="397"/>
        <w:rPr>
          <w:rFonts w:ascii="Arial Narrow" w:eastAsia="Calibri" w:hAnsi="Arial Narrow" w:cs="David"/>
          <w:szCs w:val="24"/>
        </w:rPr>
      </w:pPr>
      <w:r w:rsidRPr="009A143F">
        <w:rPr>
          <w:rFonts w:ascii="Arial Narrow" w:eastAsia="Calibri" w:hAnsi="Arial Narrow" w:cs="David" w:hint="cs"/>
          <w:szCs w:val="24"/>
          <w:rtl/>
        </w:rPr>
        <w:t>תחילתן</w:t>
      </w:r>
      <w:r w:rsidRPr="009A143F">
        <w:rPr>
          <w:rFonts w:ascii="Arial Narrow" w:eastAsia="Calibri" w:hAnsi="Arial Narrow" w:cs="David"/>
          <w:szCs w:val="24"/>
          <w:rtl/>
        </w:rPr>
        <w:t xml:space="preserve"> </w:t>
      </w:r>
      <w:r w:rsidRPr="009A143F">
        <w:rPr>
          <w:rFonts w:ascii="Arial Narrow" w:eastAsia="Calibri" w:hAnsi="Arial Narrow" w:cs="David" w:hint="cs"/>
          <w:szCs w:val="24"/>
          <w:rtl/>
        </w:rPr>
        <w:t>של</w:t>
      </w:r>
      <w:r w:rsidRPr="009A143F">
        <w:rPr>
          <w:rFonts w:ascii="Arial Narrow" w:eastAsia="Calibri" w:hAnsi="Arial Narrow" w:cs="David"/>
          <w:szCs w:val="24"/>
          <w:rtl/>
        </w:rPr>
        <w:t xml:space="preserve"> </w:t>
      </w:r>
      <w:r w:rsidRPr="009A143F">
        <w:rPr>
          <w:rFonts w:ascii="Arial Narrow" w:eastAsia="Calibri" w:hAnsi="Arial Narrow" w:cs="David" w:hint="cs"/>
          <w:szCs w:val="24"/>
          <w:rtl/>
        </w:rPr>
        <w:t>הוראות</w:t>
      </w:r>
      <w:r w:rsidRPr="009A143F">
        <w:rPr>
          <w:rFonts w:ascii="Arial Narrow" w:eastAsia="Calibri" w:hAnsi="Arial Narrow" w:cs="David"/>
          <w:szCs w:val="24"/>
          <w:rtl/>
        </w:rPr>
        <w:t xml:space="preserve"> </w:t>
      </w:r>
      <w:r w:rsidRPr="009A143F">
        <w:rPr>
          <w:rFonts w:ascii="Arial Narrow" w:eastAsia="Calibri" w:hAnsi="Arial Narrow" w:cs="David" w:hint="cs"/>
          <w:szCs w:val="24"/>
          <w:rtl/>
        </w:rPr>
        <w:t>חוזר</w:t>
      </w:r>
      <w:r w:rsidRPr="009A143F">
        <w:rPr>
          <w:rFonts w:ascii="Arial Narrow" w:eastAsia="Calibri" w:hAnsi="Arial Narrow" w:cs="David"/>
          <w:szCs w:val="24"/>
          <w:rtl/>
        </w:rPr>
        <w:t xml:space="preserve"> </w:t>
      </w:r>
      <w:r w:rsidRPr="009A143F">
        <w:rPr>
          <w:rFonts w:ascii="Arial Narrow" w:eastAsia="Calibri" w:hAnsi="Arial Narrow" w:cs="David" w:hint="cs"/>
          <w:szCs w:val="24"/>
          <w:rtl/>
        </w:rPr>
        <w:t>זה</w:t>
      </w:r>
      <w:r w:rsidRPr="009A143F">
        <w:rPr>
          <w:rFonts w:ascii="Arial Narrow" w:eastAsia="Calibri" w:hAnsi="Arial Narrow" w:cs="David"/>
          <w:szCs w:val="24"/>
          <w:rtl/>
        </w:rPr>
        <w:t xml:space="preserve"> </w:t>
      </w:r>
      <w:r w:rsidRPr="009A143F">
        <w:rPr>
          <w:rFonts w:ascii="Arial Narrow" w:eastAsia="Calibri" w:hAnsi="Arial Narrow" w:cs="David" w:hint="cs"/>
          <w:szCs w:val="24"/>
          <w:rtl/>
        </w:rPr>
        <w:t>ביום</w:t>
      </w:r>
      <w:r w:rsidRPr="009A143F">
        <w:rPr>
          <w:rFonts w:ascii="Arial Narrow" w:eastAsia="Calibri" w:hAnsi="Arial Narrow" w:cs="David"/>
          <w:szCs w:val="24"/>
          <w:rtl/>
        </w:rPr>
        <w:t xml:space="preserve"> </w:t>
      </w:r>
      <w:r w:rsidRPr="009A143F">
        <w:rPr>
          <w:rFonts w:ascii="Arial Narrow" w:eastAsia="Calibri" w:hAnsi="Arial Narrow" w:cs="David" w:hint="cs"/>
          <w:szCs w:val="24"/>
          <w:rtl/>
        </w:rPr>
        <w:t>פרסומן</w:t>
      </w:r>
      <w:r w:rsidRPr="009A143F">
        <w:rPr>
          <w:rFonts w:ascii="Arial Narrow" w:eastAsia="Calibri" w:hAnsi="Arial Narrow" w:cs="David"/>
          <w:szCs w:val="24"/>
          <w:rtl/>
        </w:rPr>
        <w:t xml:space="preserve">. </w:t>
      </w:r>
    </w:p>
    <w:p w:rsidR="00EE2D57" w:rsidRPr="00782CE6" w:rsidRDefault="00EE2D57" w:rsidP="00782CE6">
      <w:pPr>
        <w:numPr>
          <w:ilvl w:val="0"/>
          <w:numId w:val="21"/>
        </w:numPr>
        <w:spacing w:before="240" w:line="360" w:lineRule="auto"/>
        <w:rPr>
          <w:rFonts w:ascii="Arial Narrow" w:eastAsia="Calibri" w:hAnsi="Arial Narrow" w:cs="David"/>
          <w:b/>
          <w:bCs/>
          <w:sz w:val="24"/>
          <w:szCs w:val="24"/>
          <w:rtl/>
        </w:rPr>
      </w:pPr>
      <w:r w:rsidRPr="009A143F">
        <w:rPr>
          <w:rFonts w:ascii="Arial Narrow" w:eastAsia="Calibri" w:hAnsi="Arial Narrow" w:cs="David" w:hint="cs"/>
          <w:b/>
          <w:bCs/>
          <w:sz w:val="24"/>
          <w:szCs w:val="24"/>
          <w:rtl/>
        </w:rPr>
        <w:t>הוראת</w:t>
      </w:r>
      <w:r w:rsidRPr="009A143F">
        <w:rPr>
          <w:rFonts w:ascii="Arial Narrow" w:eastAsia="Calibri" w:hAnsi="Arial Narrow" w:cs="David"/>
          <w:b/>
          <w:bCs/>
          <w:sz w:val="24"/>
          <w:szCs w:val="24"/>
          <w:rtl/>
        </w:rPr>
        <w:t xml:space="preserve"> </w:t>
      </w:r>
      <w:r w:rsidRPr="009A143F">
        <w:rPr>
          <w:rFonts w:ascii="Arial Narrow" w:eastAsia="Calibri" w:hAnsi="Arial Narrow" w:cs="David" w:hint="cs"/>
          <w:b/>
          <w:bCs/>
          <w:sz w:val="24"/>
          <w:szCs w:val="24"/>
          <w:rtl/>
        </w:rPr>
        <w:t>שעה</w:t>
      </w:r>
    </w:p>
    <w:p w:rsidR="00EE2D57" w:rsidRDefault="00EE2D57" w:rsidP="00782CE6">
      <w:pPr>
        <w:spacing w:line="360" w:lineRule="auto"/>
        <w:ind w:left="282" w:firstLine="115"/>
        <w:rPr>
          <w:rFonts w:ascii="Arial Narrow" w:eastAsia="Calibri" w:hAnsi="Arial Narrow" w:cs="David"/>
          <w:sz w:val="24"/>
          <w:szCs w:val="24"/>
          <w:rtl/>
        </w:rPr>
      </w:pPr>
      <w:r>
        <w:rPr>
          <w:rFonts w:ascii="Arial Narrow" w:eastAsia="Calibri" w:hAnsi="Arial Narrow" w:cs="David" w:hint="cs"/>
          <w:sz w:val="24"/>
          <w:szCs w:val="24"/>
          <w:rtl/>
        </w:rPr>
        <w:t xml:space="preserve">בתקופה </w:t>
      </w:r>
      <w:r w:rsidR="006905DF">
        <w:rPr>
          <w:rFonts w:ascii="Arial Narrow" w:eastAsia="Calibri" w:hAnsi="Arial Narrow" w:cs="David" w:hint="cs"/>
          <w:sz w:val="24"/>
          <w:szCs w:val="24"/>
          <w:rtl/>
        </w:rPr>
        <w:t>של שנתיים מיום פרסומו של חוזר זה,</w:t>
      </w:r>
      <w:r>
        <w:rPr>
          <w:rFonts w:ascii="Arial Narrow" w:eastAsia="Calibri" w:hAnsi="Arial Narrow" w:cs="David" w:hint="cs"/>
          <w:sz w:val="24"/>
          <w:szCs w:val="24"/>
          <w:rtl/>
        </w:rPr>
        <w:t xml:space="preserve"> יקראו את סעיף 8א.1), כך ש</w:t>
      </w:r>
      <w:r w:rsidR="00C97BCD">
        <w:rPr>
          <w:rFonts w:ascii="Arial Narrow" w:eastAsia="Calibri" w:hAnsi="Arial Narrow" w:cs="David" w:hint="cs"/>
          <w:sz w:val="24"/>
          <w:szCs w:val="24"/>
          <w:rtl/>
        </w:rPr>
        <w:t xml:space="preserve">לאחר סעיף קטן (ה) </w:t>
      </w:r>
      <w:r>
        <w:rPr>
          <w:rFonts w:ascii="Arial Narrow" w:eastAsia="Calibri" w:hAnsi="Arial Narrow" w:cs="David" w:hint="cs"/>
          <w:sz w:val="24"/>
          <w:szCs w:val="24"/>
          <w:rtl/>
        </w:rPr>
        <w:t>יבוא:</w:t>
      </w:r>
    </w:p>
    <w:p w:rsidR="00EE2D57" w:rsidRPr="00EE2D57" w:rsidRDefault="00EE2D57" w:rsidP="00782CE6">
      <w:pPr>
        <w:spacing w:line="360" w:lineRule="auto"/>
        <w:ind w:left="397"/>
        <w:rPr>
          <w:rFonts w:ascii="Arial Narrow" w:eastAsia="Calibri" w:hAnsi="Arial Narrow" w:cs="David"/>
          <w:sz w:val="24"/>
          <w:szCs w:val="24"/>
        </w:rPr>
      </w:pPr>
      <w:r w:rsidRPr="00EE2D57">
        <w:rPr>
          <w:rFonts w:ascii="Arial Narrow" w:eastAsia="Calibri" w:hAnsi="Arial Narrow" w:cs="David" w:hint="cs"/>
          <w:sz w:val="24"/>
          <w:szCs w:val="24"/>
          <w:rtl/>
        </w:rPr>
        <w:t xml:space="preserve">"(ו)  הלוואה שהיא בגדר </w:t>
      </w:r>
      <w:r w:rsidRPr="00EE2D57">
        <w:rPr>
          <w:rFonts w:ascii="Arial Narrow" w:eastAsia="Calibri" w:hAnsi="Arial Narrow" w:cs="David"/>
          <w:sz w:val="24"/>
          <w:szCs w:val="24"/>
          <w:rtl/>
        </w:rPr>
        <w:t>ליווי פיננסי</w:t>
      </w:r>
      <w:r w:rsidRPr="00EE2D57">
        <w:rPr>
          <w:rFonts w:ascii="Arial Narrow" w:eastAsia="Calibri" w:hAnsi="Arial Narrow" w:cs="David" w:hint="cs"/>
          <w:sz w:val="24"/>
          <w:szCs w:val="24"/>
          <w:rtl/>
        </w:rPr>
        <w:t xml:space="preserve"> כהגדרתו בחוק המכר (דירות) (הבטחת השקעות של רוכשי דירות), התשל"ה-</w:t>
      </w:r>
      <w:r w:rsidRPr="00EE2D57">
        <w:rPr>
          <w:rFonts w:ascii="Arial Narrow" w:eastAsia="Calibri" w:hAnsi="Arial Narrow" w:cs="David"/>
          <w:sz w:val="24"/>
          <w:szCs w:val="24"/>
          <w:rtl/>
        </w:rPr>
        <w:t>1974</w:t>
      </w:r>
      <w:r w:rsidRPr="00EE2D57">
        <w:rPr>
          <w:rFonts w:ascii="Arial Narrow" w:eastAsia="Calibri" w:hAnsi="Arial Narrow" w:cs="David" w:hint="cs"/>
          <w:sz w:val="24"/>
          <w:szCs w:val="24"/>
          <w:rtl/>
        </w:rPr>
        <w:t>, לצורך מימון לפרויקט בנייה כהגדרתו בחוק האמור, אם התקיימו בה התנאים הבאים:</w:t>
      </w:r>
    </w:p>
    <w:p w:rsidR="00EE2D57" w:rsidRPr="00EE2D57" w:rsidRDefault="00EE2D57" w:rsidP="00EE2D57">
      <w:pPr>
        <w:numPr>
          <w:ilvl w:val="4"/>
          <w:numId w:val="39"/>
        </w:numPr>
        <w:spacing w:line="360" w:lineRule="auto"/>
        <w:rPr>
          <w:rFonts w:ascii="Arial Narrow" w:eastAsia="Calibri" w:hAnsi="Arial Narrow" w:cs="David"/>
          <w:sz w:val="24"/>
          <w:szCs w:val="24"/>
        </w:rPr>
      </w:pPr>
      <w:r w:rsidRPr="00EE2D57">
        <w:rPr>
          <w:rFonts w:ascii="Arial Narrow" w:eastAsia="Calibri" w:hAnsi="Arial Narrow" w:cs="David" w:hint="cs"/>
          <w:sz w:val="24"/>
          <w:szCs w:val="24"/>
          <w:rtl/>
        </w:rPr>
        <w:t>בהלוואה יתקיימו כל התנאים הבאים:</w:t>
      </w:r>
    </w:p>
    <w:p w:rsidR="00EE2D57" w:rsidRPr="00EE2D57" w:rsidRDefault="00EE2D57" w:rsidP="00EE2D57">
      <w:pPr>
        <w:numPr>
          <w:ilvl w:val="5"/>
          <w:numId w:val="38"/>
        </w:numPr>
        <w:spacing w:line="360" w:lineRule="auto"/>
        <w:rPr>
          <w:rFonts w:ascii="Arial Narrow" w:eastAsia="Calibri" w:hAnsi="Arial Narrow" w:cs="David"/>
          <w:sz w:val="24"/>
          <w:szCs w:val="24"/>
        </w:rPr>
      </w:pPr>
      <w:r w:rsidRPr="00EE2D57">
        <w:rPr>
          <w:rFonts w:ascii="Arial Narrow" w:eastAsia="Calibri" w:hAnsi="Arial Narrow" w:cs="David" w:hint="cs"/>
          <w:sz w:val="24"/>
          <w:szCs w:val="24"/>
          <w:rtl/>
        </w:rPr>
        <w:t>ההלוואה</w:t>
      </w:r>
      <w:r w:rsidRPr="00EE2D57">
        <w:rPr>
          <w:rFonts w:ascii="Arial Narrow" w:eastAsia="Calibri" w:hAnsi="Arial Narrow" w:cs="David"/>
          <w:sz w:val="24"/>
          <w:szCs w:val="24"/>
          <w:rtl/>
        </w:rPr>
        <w:t xml:space="preserve"> </w:t>
      </w:r>
      <w:r w:rsidRPr="00EE2D57">
        <w:rPr>
          <w:rFonts w:ascii="Arial Narrow" w:eastAsia="Calibri" w:hAnsi="Arial Narrow" w:cs="David" w:hint="cs"/>
          <w:sz w:val="24"/>
          <w:szCs w:val="24"/>
          <w:rtl/>
        </w:rPr>
        <w:t>של הגוף המוסדי הינה</w:t>
      </w:r>
      <w:r w:rsidRPr="00EE2D57">
        <w:rPr>
          <w:rFonts w:ascii="Arial Narrow" w:eastAsia="Calibri" w:hAnsi="Arial Narrow" w:cs="David"/>
          <w:sz w:val="24"/>
          <w:szCs w:val="24"/>
          <w:rtl/>
        </w:rPr>
        <w:t xml:space="preserve"> בשותפות עם בנק</w:t>
      </w:r>
      <w:r w:rsidRPr="00EE2D57">
        <w:rPr>
          <w:rFonts w:ascii="Arial Narrow" w:eastAsia="Calibri" w:hAnsi="Arial Narrow" w:cs="David" w:hint="cs"/>
          <w:sz w:val="24"/>
          <w:szCs w:val="24"/>
          <w:rtl/>
        </w:rPr>
        <w:t xml:space="preserve"> (להלן יחד: </w:t>
      </w:r>
      <w:r w:rsidRPr="00EE2D57">
        <w:rPr>
          <w:rFonts w:ascii="Arial Narrow" w:eastAsia="Calibri" w:hAnsi="Arial Narrow" w:cs="David"/>
          <w:b/>
          <w:bCs/>
          <w:sz w:val="24"/>
          <w:szCs w:val="24"/>
          <w:rtl/>
        </w:rPr>
        <w:t>"</w:t>
      </w:r>
      <w:r w:rsidRPr="00EE2D57">
        <w:rPr>
          <w:rFonts w:ascii="Arial Narrow" w:eastAsia="Calibri" w:hAnsi="Arial Narrow" w:cs="David" w:hint="cs"/>
          <w:b/>
          <w:bCs/>
          <w:sz w:val="24"/>
          <w:szCs w:val="24"/>
          <w:rtl/>
        </w:rPr>
        <w:t>המלווים</w:t>
      </w:r>
      <w:r w:rsidRPr="00EE2D57">
        <w:rPr>
          <w:rFonts w:ascii="Arial Narrow" w:eastAsia="Calibri" w:hAnsi="Arial Narrow" w:cs="David"/>
          <w:b/>
          <w:bCs/>
          <w:sz w:val="24"/>
          <w:szCs w:val="24"/>
          <w:rtl/>
        </w:rPr>
        <w:t>"</w:t>
      </w:r>
      <w:r w:rsidRPr="00EE2D57">
        <w:rPr>
          <w:rFonts w:ascii="Arial Narrow" w:eastAsia="Calibri" w:hAnsi="Arial Narrow" w:cs="David" w:hint="cs"/>
          <w:sz w:val="24"/>
          <w:szCs w:val="24"/>
          <w:rtl/>
        </w:rPr>
        <w:t>); כספי ההלוואה ותשלומי רוכשי הדירות ינוהלו</w:t>
      </w:r>
      <w:r w:rsidRPr="00EE2D57">
        <w:rPr>
          <w:rFonts w:ascii="Arial Narrow" w:eastAsia="Calibri" w:hAnsi="Arial Narrow" w:cs="David"/>
          <w:sz w:val="24"/>
          <w:szCs w:val="24"/>
          <w:rtl/>
        </w:rPr>
        <w:t xml:space="preserve"> </w:t>
      </w:r>
      <w:r w:rsidRPr="00EE2D57">
        <w:rPr>
          <w:rFonts w:ascii="Arial Narrow" w:eastAsia="Calibri" w:hAnsi="Arial Narrow" w:cs="David" w:hint="cs"/>
          <w:sz w:val="24"/>
          <w:szCs w:val="24"/>
          <w:rtl/>
        </w:rPr>
        <w:t>בחשבון בנק נפרד המשמש למטרה זו בלבד;</w:t>
      </w:r>
    </w:p>
    <w:p w:rsidR="00EE2D57" w:rsidRPr="00EE2D57" w:rsidRDefault="00EE2D57" w:rsidP="00EE2D57">
      <w:pPr>
        <w:numPr>
          <w:ilvl w:val="5"/>
          <w:numId w:val="38"/>
        </w:numPr>
        <w:spacing w:line="360" w:lineRule="auto"/>
        <w:rPr>
          <w:rFonts w:ascii="Arial Narrow" w:eastAsia="Calibri" w:hAnsi="Arial Narrow" w:cs="David"/>
          <w:sz w:val="24"/>
          <w:szCs w:val="24"/>
        </w:rPr>
      </w:pPr>
      <w:r w:rsidRPr="00EE2D57">
        <w:rPr>
          <w:rFonts w:ascii="Arial Narrow" w:eastAsia="Calibri" w:hAnsi="Arial Narrow" w:cs="David" w:hint="cs"/>
          <w:sz w:val="24"/>
          <w:szCs w:val="24"/>
          <w:rtl/>
        </w:rPr>
        <w:t>סכום ההלוואה הכולל שהעמידו המלווים לא יעלה על 100 מיליון ש"ח;</w:t>
      </w:r>
    </w:p>
    <w:p w:rsidR="00EE2D57" w:rsidRPr="00EE2D57" w:rsidRDefault="00EE2D57" w:rsidP="00EE2D57">
      <w:pPr>
        <w:numPr>
          <w:ilvl w:val="5"/>
          <w:numId w:val="38"/>
        </w:numPr>
        <w:spacing w:line="360" w:lineRule="auto"/>
        <w:rPr>
          <w:rFonts w:ascii="Arial Narrow" w:eastAsia="Calibri" w:hAnsi="Arial Narrow" w:cs="David"/>
          <w:sz w:val="24"/>
          <w:szCs w:val="24"/>
        </w:rPr>
      </w:pPr>
      <w:r w:rsidRPr="00EE2D57">
        <w:rPr>
          <w:rFonts w:ascii="Arial Narrow" w:eastAsia="Calibri" w:hAnsi="Arial Narrow" w:cs="David" w:hint="cs"/>
          <w:sz w:val="24"/>
          <w:szCs w:val="24"/>
          <w:rtl/>
        </w:rPr>
        <w:t>הבנק חתם על התחייבות בפני הגוף המוסדי שהוא פועל לפי הוראות ניהול בנקאי תקין שמספרו 326 ("ליווי פיננסי").</w:t>
      </w:r>
    </w:p>
    <w:p w:rsidR="00EE2D57" w:rsidRPr="00EE2D57" w:rsidRDefault="00EE2D57" w:rsidP="00EE2D57">
      <w:pPr>
        <w:numPr>
          <w:ilvl w:val="4"/>
          <w:numId w:val="38"/>
        </w:numPr>
        <w:spacing w:line="360" w:lineRule="auto"/>
        <w:rPr>
          <w:rFonts w:ascii="Arial Narrow" w:eastAsia="Calibri" w:hAnsi="Arial Narrow" w:cs="David"/>
          <w:sz w:val="24"/>
          <w:szCs w:val="24"/>
        </w:rPr>
      </w:pPr>
      <w:r w:rsidRPr="00EE2D57">
        <w:rPr>
          <w:rFonts w:ascii="Arial Narrow" w:eastAsia="Calibri" w:hAnsi="Arial Narrow" w:cs="David" w:hint="cs"/>
          <w:sz w:val="24"/>
          <w:szCs w:val="24"/>
          <w:rtl/>
        </w:rPr>
        <w:t xml:space="preserve">במסגרת העמדת הלוואה כאמור יוכל </w:t>
      </w:r>
      <w:r w:rsidRPr="00EE2D57">
        <w:rPr>
          <w:rFonts w:ascii="Arial Narrow" w:eastAsia="Calibri" w:hAnsi="Arial Narrow" w:cs="David"/>
          <w:sz w:val="24"/>
          <w:szCs w:val="24"/>
          <w:rtl/>
        </w:rPr>
        <w:t xml:space="preserve">הגוף המוסדי להסתמך על מודל הדירוג של הבנק ובלבד שעקרונותיו </w:t>
      </w:r>
      <w:r w:rsidRPr="00EE2D57">
        <w:rPr>
          <w:rFonts w:ascii="Arial Narrow" w:eastAsia="Calibri" w:hAnsi="Arial Narrow" w:cs="David" w:hint="cs"/>
          <w:sz w:val="24"/>
          <w:szCs w:val="24"/>
          <w:rtl/>
        </w:rPr>
        <w:t xml:space="preserve">של מודל הדירוג </w:t>
      </w:r>
      <w:r w:rsidRPr="00EE2D57">
        <w:rPr>
          <w:rFonts w:ascii="Arial Narrow" w:eastAsia="Calibri" w:hAnsi="Arial Narrow" w:cs="David"/>
          <w:sz w:val="24"/>
          <w:szCs w:val="24"/>
          <w:rtl/>
        </w:rPr>
        <w:t>יאושרו ע</w:t>
      </w:r>
      <w:r w:rsidRPr="00EE2D57">
        <w:rPr>
          <w:rFonts w:ascii="Arial Narrow" w:eastAsia="Calibri" w:hAnsi="Arial Narrow" w:cs="David" w:hint="cs"/>
          <w:sz w:val="24"/>
          <w:szCs w:val="24"/>
          <w:rtl/>
        </w:rPr>
        <w:t>ל-ידי</w:t>
      </w:r>
      <w:r w:rsidRPr="00EE2D57">
        <w:rPr>
          <w:rFonts w:ascii="Arial Narrow" w:eastAsia="Calibri" w:hAnsi="Arial Narrow" w:cs="David"/>
          <w:sz w:val="24"/>
          <w:szCs w:val="24"/>
          <w:rtl/>
        </w:rPr>
        <w:t xml:space="preserve"> ועדת השקעות</w:t>
      </w:r>
      <w:r w:rsidRPr="00EE2D57">
        <w:rPr>
          <w:rFonts w:ascii="Arial Narrow" w:eastAsia="Calibri" w:hAnsi="Arial Narrow" w:cs="David" w:hint="cs"/>
          <w:sz w:val="24"/>
          <w:szCs w:val="24"/>
          <w:rtl/>
        </w:rPr>
        <w:t xml:space="preserve"> של הגוף המוסדי לפחות אחת לשנה."</w:t>
      </w:r>
    </w:p>
    <w:p w:rsidR="00E303D3" w:rsidRPr="008D6479" w:rsidRDefault="00E303D3" w:rsidP="00782CE6">
      <w:pPr>
        <w:numPr>
          <w:ilvl w:val="0"/>
          <w:numId w:val="21"/>
        </w:numPr>
        <w:tabs>
          <w:tab w:val="num" w:pos="211"/>
        </w:tabs>
        <w:spacing w:before="240" w:line="360" w:lineRule="auto"/>
        <w:rPr>
          <w:rFonts w:ascii="Arial Narrow" w:eastAsia="Calibri" w:hAnsi="Arial Narrow" w:cs="David"/>
          <w:b/>
          <w:sz w:val="24"/>
        </w:rPr>
      </w:pPr>
      <w:r w:rsidRPr="008D6479">
        <w:rPr>
          <w:rFonts w:ascii="Arial Narrow" w:eastAsia="Calibri" w:hAnsi="Arial Narrow" w:cs="David" w:hint="cs"/>
          <w:b/>
          <w:bCs/>
          <w:sz w:val="24"/>
          <w:szCs w:val="24"/>
          <w:rtl/>
        </w:rPr>
        <w:t>ביטול</w:t>
      </w:r>
      <w:r w:rsidRPr="008D6479">
        <w:rPr>
          <w:rFonts w:ascii="Arial Narrow" w:eastAsia="Calibri" w:hAnsi="Arial Narrow" w:cs="David"/>
          <w:b/>
          <w:bCs/>
          <w:sz w:val="24"/>
          <w:szCs w:val="24"/>
          <w:rtl/>
        </w:rPr>
        <w:t xml:space="preserve"> </w:t>
      </w:r>
      <w:r w:rsidRPr="008D6479">
        <w:rPr>
          <w:rFonts w:ascii="Arial Narrow" w:eastAsia="Calibri" w:hAnsi="Arial Narrow" w:cs="David" w:hint="cs"/>
          <w:b/>
          <w:bCs/>
          <w:sz w:val="24"/>
          <w:szCs w:val="24"/>
          <w:rtl/>
        </w:rPr>
        <w:t>תוקף</w:t>
      </w:r>
    </w:p>
    <w:p w:rsidR="003D1A57" w:rsidRPr="00E303D3" w:rsidRDefault="00E303D3" w:rsidP="00E303D3">
      <w:pPr>
        <w:spacing w:line="360" w:lineRule="auto"/>
        <w:ind w:left="397"/>
        <w:rPr>
          <w:rFonts w:ascii="Arial Narrow" w:eastAsia="Calibri" w:hAnsi="Arial Narrow" w:cs="David"/>
          <w:sz w:val="24"/>
          <w:szCs w:val="24"/>
          <w:rtl/>
        </w:rPr>
      </w:pPr>
      <w:r w:rsidRPr="008D6479">
        <w:rPr>
          <w:rFonts w:ascii="Arial Narrow" w:eastAsia="Calibri" w:hAnsi="Arial Narrow" w:cs="David" w:hint="cs"/>
          <w:sz w:val="24"/>
          <w:szCs w:val="24"/>
          <w:rtl/>
        </w:rPr>
        <w:t>חוזר</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זה</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מבטל</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הוראת</w:t>
      </w:r>
      <w:r w:rsidRPr="008D6479">
        <w:rPr>
          <w:rFonts w:ascii="Arial Narrow" w:eastAsia="Calibri" w:hAnsi="Arial Narrow" w:cs="David"/>
          <w:sz w:val="24"/>
          <w:szCs w:val="24"/>
          <w:rtl/>
        </w:rPr>
        <w:t xml:space="preserve"> </w:t>
      </w:r>
      <w:r w:rsidRPr="008D6479">
        <w:rPr>
          <w:rFonts w:ascii="Arial Narrow" w:eastAsia="Calibri" w:hAnsi="Arial Narrow" w:cs="David" w:hint="cs"/>
          <w:sz w:val="24"/>
          <w:szCs w:val="24"/>
          <w:rtl/>
        </w:rPr>
        <w:t>חוזר גופים מוסדיים 201</w:t>
      </w:r>
      <w:r>
        <w:rPr>
          <w:rFonts w:ascii="Arial Narrow" w:eastAsia="Calibri" w:hAnsi="Arial Narrow" w:cs="David" w:hint="cs"/>
          <w:sz w:val="24"/>
          <w:szCs w:val="24"/>
          <w:rtl/>
        </w:rPr>
        <w:t>6</w:t>
      </w:r>
      <w:r w:rsidRPr="008D6479">
        <w:rPr>
          <w:rFonts w:ascii="Arial Narrow" w:eastAsia="Calibri" w:hAnsi="Arial Narrow" w:cs="David" w:hint="cs"/>
          <w:sz w:val="24"/>
          <w:szCs w:val="24"/>
          <w:rtl/>
        </w:rPr>
        <w:t>-9-</w:t>
      </w:r>
      <w:r>
        <w:rPr>
          <w:rFonts w:ascii="Arial Narrow" w:eastAsia="Calibri" w:hAnsi="Arial Narrow" w:cs="David" w:hint="cs"/>
          <w:sz w:val="24"/>
          <w:szCs w:val="24"/>
          <w:rtl/>
        </w:rPr>
        <w:t>5</w:t>
      </w:r>
      <w:r w:rsidRPr="008D6479">
        <w:rPr>
          <w:rFonts w:ascii="Arial Narrow" w:eastAsia="Calibri" w:hAnsi="Arial Narrow" w:cs="David" w:hint="cs"/>
          <w:sz w:val="24"/>
          <w:szCs w:val="24"/>
          <w:rtl/>
        </w:rPr>
        <w:t xml:space="preserve"> שעניינו "כללי השקעה החלים על גופים מוסדיים".</w:t>
      </w:r>
    </w:p>
    <w:p w:rsidR="003D1A57" w:rsidRDefault="003D1A57" w:rsidP="003D1A57">
      <w:pPr>
        <w:spacing w:line="360" w:lineRule="auto"/>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Default="003D1A57" w:rsidP="003D1A57">
      <w:pPr>
        <w:tabs>
          <w:tab w:val="center" w:pos="4202"/>
          <w:tab w:val="center" w:pos="6186"/>
        </w:tabs>
        <w:jc w:val="left"/>
        <w:rPr>
          <w:rFonts w:cs="David"/>
          <w:sz w:val="24"/>
          <w:szCs w:val="24"/>
          <w:rtl/>
        </w:rPr>
      </w:pPr>
    </w:p>
    <w:p w:rsidR="003D1A57" w:rsidRPr="00244FDC" w:rsidRDefault="003D1A57" w:rsidP="00782CE6">
      <w:pPr>
        <w:tabs>
          <w:tab w:val="center" w:pos="4202"/>
          <w:tab w:val="center" w:pos="6186"/>
        </w:tabs>
        <w:jc w:val="left"/>
        <w:rPr>
          <w:rFonts w:cs="David"/>
          <w:sz w:val="24"/>
          <w:szCs w:val="24"/>
          <w:rtl/>
        </w:rPr>
      </w:pPr>
      <w:r w:rsidRPr="00244FDC">
        <w:rPr>
          <w:rFonts w:cs="David"/>
          <w:sz w:val="24"/>
          <w:szCs w:val="24"/>
          <w:rtl/>
        </w:rPr>
        <w:tab/>
      </w:r>
    </w:p>
    <w:p w:rsidR="003D1A57" w:rsidRPr="00244FDC" w:rsidRDefault="003D1A57" w:rsidP="003D1A57">
      <w:pPr>
        <w:tabs>
          <w:tab w:val="center" w:pos="6186"/>
        </w:tabs>
        <w:jc w:val="left"/>
        <w:rPr>
          <w:rFonts w:cs="David"/>
          <w:sz w:val="24"/>
          <w:szCs w:val="24"/>
          <w:rtl/>
        </w:rPr>
      </w:pPr>
    </w:p>
    <w:p w:rsidR="003D1A57" w:rsidRPr="00244FDC" w:rsidRDefault="003D1A57" w:rsidP="003D1A57">
      <w:pPr>
        <w:tabs>
          <w:tab w:val="center" w:pos="6186"/>
        </w:tabs>
        <w:jc w:val="left"/>
        <w:rPr>
          <w:rFonts w:cs="David"/>
          <w:sz w:val="24"/>
          <w:szCs w:val="24"/>
          <w:rtl/>
        </w:rPr>
      </w:pPr>
    </w:p>
    <w:p w:rsidR="003D1A57" w:rsidRDefault="003D1A57" w:rsidP="00B451C7">
      <w:pPr>
        <w:tabs>
          <w:tab w:val="center" w:pos="2359"/>
          <w:tab w:val="center" w:pos="6186"/>
        </w:tabs>
        <w:spacing w:line="276" w:lineRule="auto"/>
        <w:jc w:val="left"/>
        <w:rPr>
          <w:rFonts w:cs="David"/>
          <w:sz w:val="24"/>
          <w:szCs w:val="24"/>
          <w:rtl/>
        </w:rPr>
      </w:pPr>
      <w:r w:rsidRPr="00244FDC">
        <w:rPr>
          <w:rFonts w:cs="David"/>
          <w:sz w:val="24"/>
          <w:szCs w:val="24"/>
          <w:rtl/>
        </w:rPr>
        <w:tab/>
      </w:r>
      <w:r w:rsidRPr="00244FDC">
        <w:rPr>
          <w:rFonts w:cs="David"/>
          <w:sz w:val="24"/>
          <w:szCs w:val="24"/>
          <w:rtl/>
        </w:rPr>
        <w:tab/>
      </w:r>
      <w:r w:rsidR="00B451C7">
        <w:rPr>
          <w:rFonts w:cs="David" w:hint="cs"/>
          <w:sz w:val="24"/>
          <w:szCs w:val="24"/>
          <w:rtl/>
        </w:rPr>
        <w:t xml:space="preserve">דורית </w:t>
      </w:r>
      <w:proofErr w:type="spellStart"/>
      <w:r w:rsidR="00B451C7">
        <w:rPr>
          <w:rFonts w:cs="David" w:hint="cs"/>
          <w:sz w:val="24"/>
          <w:szCs w:val="24"/>
          <w:rtl/>
        </w:rPr>
        <w:t>סלינגר</w:t>
      </w:r>
      <w:proofErr w:type="spellEnd"/>
    </w:p>
    <w:p w:rsidR="003D1A57" w:rsidRPr="003D1A57" w:rsidRDefault="003D1A57" w:rsidP="00BB02E3">
      <w:pPr>
        <w:tabs>
          <w:tab w:val="center" w:pos="2359"/>
          <w:tab w:val="center" w:pos="6186"/>
        </w:tabs>
        <w:spacing w:line="276" w:lineRule="auto"/>
        <w:jc w:val="left"/>
        <w:rPr>
          <w:rtl/>
        </w:rPr>
      </w:pPr>
      <w:r>
        <w:rPr>
          <w:rFonts w:cs="David" w:hint="cs"/>
          <w:sz w:val="24"/>
          <w:szCs w:val="24"/>
          <w:rtl/>
        </w:rPr>
        <w:tab/>
      </w:r>
      <w:r>
        <w:rPr>
          <w:rFonts w:cs="David" w:hint="cs"/>
          <w:sz w:val="24"/>
          <w:szCs w:val="24"/>
          <w:rtl/>
        </w:rPr>
        <w:tab/>
        <w:t>הממונה על שוק ההון ביטוח וחסכון</w:t>
      </w:r>
    </w:p>
    <w:sectPr w:rsidR="003D1A57" w:rsidRPr="003D1A57" w:rsidSect="003D1A57">
      <w:footerReference w:type="default" r:id="rId11"/>
      <w:headerReference w:type="first" r:id="rId12"/>
      <w:footerReference w:type="first" r:id="rId13"/>
      <w:pgSz w:w="11906" w:h="16838"/>
      <w:pgMar w:top="840" w:right="1134" w:bottom="1418" w:left="1134" w:header="284"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F31" w:rsidRDefault="00EE4F31" w:rsidP="003D1A57">
      <w:r>
        <w:separator/>
      </w:r>
    </w:p>
  </w:endnote>
  <w:endnote w:type="continuationSeparator" w:id="0">
    <w:p w:rsidR="00EE4F31" w:rsidRDefault="00EE4F31" w:rsidP="003D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15" w:rsidRDefault="00EE4F31" w:rsidP="00FC2615">
    <w:pPr>
      <w:jc w:val="center"/>
      <w:rPr>
        <w:rtl/>
      </w:rPr>
    </w:pPr>
    <w:r>
      <w:fldChar w:fldCharType="begin"/>
    </w:r>
    <w:r>
      <w:instrText xml:space="preserve"> NUMPAGES  \* MERGEFORMAT </w:instrText>
    </w:r>
    <w:r>
      <w:fldChar w:fldCharType="separate"/>
    </w:r>
    <w:r w:rsidR="00CA7707">
      <w:rPr>
        <w:noProof/>
        <w:rtl/>
      </w:rPr>
      <w:t>13</w:t>
    </w:r>
    <w:r>
      <w:rPr>
        <w:noProof/>
      </w:rPr>
      <w:fldChar w:fldCharType="end"/>
    </w:r>
    <w:r w:rsidR="006C0D4A">
      <w:rPr>
        <w:rFonts w:hint="cs"/>
        <w:rtl/>
      </w:rPr>
      <w:t xml:space="preserve"> / </w:t>
    </w:r>
    <w:r w:rsidR="006C0D4A">
      <w:rPr>
        <w:rtl/>
      </w:rPr>
      <w:fldChar w:fldCharType="begin"/>
    </w:r>
    <w:r w:rsidR="006C0D4A">
      <w:rPr>
        <w:rtl/>
      </w:rPr>
      <w:instrText xml:space="preserve"> </w:instrText>
    </w:r>
    <w:r w:rsidR="006C0D4A">
      <w:instrText>PAGE  \* MERGEFORMAT</w:instrText>
    </w:r>
    <w:r w:rsidR="006C0D4A">
      <w:rPr>
        <w:rtl/>
      </w:rPr>
      <w:instrText xml:space="preserve"> </w:instrText>
    </w:r>
    <w:r w:rsidR="006C0D4A">
      <w:rPr>
        <w:rtl/>
      </w:rPr>
      <w:fldChar w:fldCharType="separate"/>
    </w:r>
    <w:r w:rsidR="00CA7707">
      <w:rPr>
        <w:noProof/>
        <w:rtl/>
      </w:rPr>
      <w:t>13</w:t>
    </w:r>
    <w:r w:rsidR="006C0D4A">
      <w:rPr>
        <w:rtl/>
      </w:rPr>
      <w:fldChar w:fldCharType="end"/>
    </w:r>
  </w:p>
  <w:p w:rsidR="00FC2615" w:rsidRDefault="006C0D4A" w:rsidP="00FC2615">
    <w:pPr>
      <w:pBdr>
        <w:top w:val="single" w:sz="4" w:space="1" w:color="auto"/>
      </w:pBdr>
      <w:rPr>
        <w:sz w:val="6"/>
        <w:szCs w:val="8"/>
        <w:rtl/>
      </w:rPr>
    </w:pPr>
    <w:r>
      <w:rPr>
        <w:rtl/>
      </w:rPr>
      <w:t xml:space="preserve">רח' קפלן 1, ירושלים </w:t>
    </w:r>
    <w:r>
      <w:rPr>
        <w:rFonts w:hint="cs"/>
        <w:rtl/>
      </w:rPr>
      <w:t>91030</w:t>
    </w:r>
    <w:r w:rsidR="003D1A57">
      <w:rPr>
        <w:rFonts w:hint="cs"/>
        <w:rtl/>
      </w:rPr>
      <w:t>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FC2615" w:rsidRDefault="00EE4F31" w:rsidP="00FC2615">
    <w:pPr>
      <w:pStyle w:val="aa"/>
      <w:jc w:val="center"/>
    </w:pPr>
    <w:hyperlink r:id="rId1" w:history="1">
      <w:r w:rsidR="006C0D4A">
        <w:rPr>
          <w:rStyle w:val="Hyperlink"/>
          <w:szCs w:val="28"/>
        </w:rPr>
        <w:t>www.mof.gov.il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15" w:rsidRDefault="00EE4F31" w:rsidP="00FC2615">
    <w:pPr>
      <w:jc w:val="center"/>
      <w:rPr>
        <w:rtl/>
      </w:rPr>
    </w:pPr>
    <w:r>
      <w:fldChar w:fldCharType="begin"/>
    </w:r>
    <w:r>
      <w:instrText xml:space="preserve"> NUMPAGES  \* MERGEFORMAT </w:instrText>
    </w:r>
    <w:r>
      <w:fldChar w:fldCharType="separate"/>
    </w:r>
    <w:r w:rsidR="00CA7707">
      <w:rPr>
        <w:noProof/>
        <w:rtl/>
      </w:rPr>
      <w:t>1</w:t>
    </w:r>
    <w:r w:rsidR="00CA7707">
      <w:rPr>
        <w:noProof/>
        <w:rtl/>
      </w:rPr>
      <w:t>3</w:t>
    </w:r>
    <w:r>
      <w:rPr>
        <w:noProof/>
      </w:rPr>
      <w:fldChar w:fldCharType="end"/>
    </w:r>
    <w:r w:rsidR="006C0D4A">
      <w:rPr>
        <w:rFonts w:hint="cs"/>
        <w:rtl/>
      </w:rPr>
      <w:t xml:space="preserve"> / </w:t>
    </w:r>
    <w:r w:rsidR="006C0D4A">
      <w:rPr>
        <w:rtl/>
      </w:rPr>
      <w:fldChar w:fldCharType="begin"/>
    </w:r>
    <w:r w:rsidR="006C0D4A">
      <w:rPr>
        <w:rtl/>
      </w:rPr>
      <w:instrText xml:space="preserve"> </w:instrText>
    </w:r>
    <w:r w:rsidR="006C0D4A">
      <w:instrText>PAGE  \* MERGEFORMAT</w:instrText>
    </w:r>
    <w:r w:rsidR="006C0D4A">
      <w:rPr>
        <w:rtl/>
      </w:rPr>
      <w:instrText xml:space="preserve"> </w:instrText>
    </w:r>
    <w:r w:rsidR="006C0D4A">
      <w:rPr>
        <w:rtl/>
      </w:rPr>
      <w:fldChar w:fldCharType="separate"/>
    </w:r>
    <w:r w:rsidR="00CA7707">
      <w:rPr>
        <w:noProof/>
        <w:rtl/>
      </w:rPr>
      <w:t>1</w:t>
    </w:r>
    <w:r w:rsidR="006C0D4A">
      <w:rPr>
        <w:rtl/>
      </w:rPr>
      <w:fldChar w:fldCharType="end"/>
    </w:r>
  </w:p>
  <w:p w:rsidR="00FC2615" w:rsidRDefault="006C0D4A" w:rsidP="00D44C01">
    <w:pPr>
      <w:pBdr>
        <w:top w:val="single" w:sz="4" w:space="1" w:color="auto"/>
      </w:pBdr>
      <w:rPr>
        <w:sz w:val="6"/>
        <w:szCs w:val="8"/>
        <w:rtl/>
      </w:rPr>
    </w:pPr>
    <w:r>
      <w:rPr>
        <w:rtl/>
      </w:rPr>
      <w:t xml:space="preserve">רח' קפלן 1, ירושלים </w:t>
    </w:r>
    <w:r>
      <w:rPr>
        <w:rFonts w:hint="cs"/>
        <w:rtl/>
      </w:rPr>
      <w:t>9103002</w:t>
    </w:r>
    <w:r>
      <w:rPr>
        <w:rtl/>
      </w:rPr>
      <w:t xml:space="preserve"> ת.ד. </w:t>
    </w:r>
    <w:r>
      <w:rPr>
        <w:rFonts w:hint="cs"/>
        <w:rtl/>
      </w:rPr>
      <w:t>3100</w:t>
    </w:r>
    <w:r>
      <w:rPr>
        <w:rtl/>
      </w:rPr>
      <w:t xml:space="preserve"> טל' </w:t>
    </w:r>
    <w:r>
      <w:rPr>
        <w:rFonts w:hint="cs"/>
        <w:rtl/>
      </w:rPr>
      <w:t>02-5317111</w:t>
    </w:r>
    <w:r>
      <w:rPr>
        <w:rtl/>
      </w:rPr>
      <w:t xml:space="preserve">  פקס'</w:t>
    </w:r>
    <w:r>
      <w:rPr>
        <w:rFonts w:hint="cs"/>
        <w:rtl/>
      </w:rPr>
      <w:t xml:space="preserve"> 02-5695342</w:t>
    </w:r>
    <w:r>
      <w:rPr>
        <w:rtl/>
      </w:rPr>
      <w:t xml:space="preserve"> </w:t>
    </w:r>
    <w:r>
      <w:rPr>
        <w:rtl/>
      </w:rPr>
      <w:br/>
    </w:r>
  </w:p>
  <w:p w:rsidR="00FC2615" w:rsidRDefault="00EE4F31" w:rsidP="00FC2615">
    <w:pPr>
      <w:jc w:val="center"/>
      <w:rPr>
        <w:rtl/>
      </w:rPr>
    </w:pPr>
    <w:hyperlink r:id="rId1" w:history="1">
      <w:r w:rsidR="006C0D4A">
        <w:rPr>
          <w:rStyle w:val="Hyperlink"/>
          <w:szCs w:val="28"/>
        </w:rPr>
        <w:t>www.mof.gov.il</w:t>
      </w:r>
    </w:hyperlink>
    <w:r w:rsidR="006C0D4A">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F31" w:rsidRDefault="00EE4F31" w:rsidP="003D1A57">
      <w:r>
        <w:separator/>
      </w:r>
    </w:p>
  </w:footnote>
  <w:footnote w:type="continuationSeparator" w:id="0">
    <w:p w:rsidR="00EE4F31" w:rsidRDefault="00EE4F31" w:rsidP="003D1A57">
      <w:r>
        <w:continuationSeparator/>
      </w:r>
    </w:p>
  </w:footnote>
  <w:footnote w:id="1">
    <w:p w:rsidR="00E303D3" w:rsidRPr="005F035B" w:rsidRDefault="00E303D3" w:rsidP="00E303D3">
      <w:pPr>
        <w:pStyle w:val="af7"/>
        <w:jc w:val="both"/>
        <w:rPr>
          <w:rFonts w:cs="David"/>
          <w:rtl/>
        </w:rPr>
      </w:pPr>
      <w:r w:rsidRPr="00613EEE">
        <w:rPr>
          <w:rStyle w:val="af9"/>
        </w:rPr>
        <w:footnoteRef/>
      </w:r>
      <w:r w:rsidRPr="00613EEE">
        <w:rPr>
          <w:rtl/>
        </w:rPr>
        <w:t xml:space="preserve"> </w:t>
      </w:r>
      <w:r w:rsidRPr="00613EEE">
        <w:rPr>
          <w:rFonts w:cs="David" w:hint="eastAsia"/>
          <w:rtl/>
        </w:rPr>
        <w:t>לדוגמא</w:t>
      </w:r>
      <w:r w:rsidRPr="00613EEE">
        <w:rPr>
          <w:rFonts w:cs="David"/>
          <w:rtl/>
        </w:rPr>
        <w:t xml:space="preserve">, אם היקף </w:t>
      </w:r>
      <w:r w:rsidRPr="00613EEE">
        <w:rPr>
          <w:rFonts w:cs="David" w:hint="cs"/>
          <w:rtl/>
        </w:rPr>
        <w:t>ההשקעות ב</w:t>
      </w:r>
      <w:r w:rsidRPr="00613EEE">
        <w:rPr>
          <w:rFonts w:cs="David"/>
          <w:rtl/>
        </w:rPr>
        <w:t xml:space="preserve">שותפויות </w:t>
      </w:r>
      <w:r w:rsidRPr="00613EEE">
        <w:rPr>
          <w:rFonts w:cs="David" w:hint="eastAsia"/>
          <w:rtl/>
        </w:rPr>
        <w:t>שעומדות</w:t>
      </w:r>
      <w:r w:rsidRPr="00613EEE">
        <w:rPr>
          <w:rFonts w:cs="David"/>
          <w:rtl/>
        </w:rPr>
        <w:t xml:space="preserve"> בתנאים הקבועים בסעיף 7א </w:t>
      </w:r>
      <w:r w:rsidRPr="00613EEE">
        <w:rPr>
          <w:rFonts w:cs="David" w:hint="eastAsia"/>
          <w:rtl/>
        </w:rPr>
        <w:t>הוא</w:t>
      </w:r>
      <w:r w:rsidRPr="00613EEE">
        <w:rPr>
          <w:rFonts w:cs="David"/>
          <w:rtl/>
        </w:rPr>
        <w:t xml:space="preserve"> 2 אחוזים מהשווי המשוערך של נכסי </w:t>
      </w:r>
      <w:r>
        <w:rPr>
          <w:rFonts w:cs="David" w:hint="cs"/>
          <w:rtl/>
        </w:rPr>
        <w:t>גוף</w:t>
      </w:r>
      <w:r w:rsidRPr="00613EEE">
        <w:rPr>
          <w:rFonts w:cs="David"/>
          <w:rtl/>
        </w:rPr>
        <w:t xml:space="preserve"> מוסדי והיקף ההשקעות </w:t>
      </w:r>
      <w:r w:rsidRPr="00613EEE">
        <w:rPr>
          <w:rFonts w:cs="David" w:hint="eastAsia"/>
          <w:rtl/>
        </w:rPr>
        <w:t>בתאגידי</w:t>
      </w:r>
      <w:r w:rsidRPr="00613EEE">
        <w:rPr>
          <w:rFonts w:cs="David"/>
          <w:rtl/>
        </w:rPr>
        <w:t xml:space="preserve"> </w:t>
      </w:r>
      <w:r w:rsidRPr="00613EEE">
        <w:rPr>
          <w:rFonts w:cs="David" w:hint="eastAsia"/>
          <w:rtl/>
        </w:rPr>
        <w:t>נדל</w:t>
      </w:r>
      <w:r w:rsidRPr="00613EEE">
        <w:rPr>
          <w:rFonts w:cs="David"/>
          <w:rtl/>
        </w:rPr>
        <w:t xml:space="preserve">"ן </w:t>
      </w:r>
      <w:r w:rsidRPr="00613EEE">
        <w:rPr>
          <w:rFonts w:cs="David" w:hint="eastAsia"/>
          <w:rtl/>
        </w:rPr>
        <w:t>שעומדים</w:t>
      </w:r>
      <w:r w:rsidRPr="00613EEE">
        <w:rPr>
          <w:rFonts w:cs="David"/>
          <w:rtl/>
        </w:rPr>
        <w:t xml:space="preserve"> </w:t>
      </w:r>
      <w:r w:rsidRPr="00613EEE">
        <w:rPr>
          <w:rFonts w:cs="David" w:hint="eastAsia"/>
          <w:rtl/>
        </w:rPr>
        <w:t>בתנאי</w:t>
      </w:r>
      <w:r w:rsidRPr="00613EEE">
        <w:rPr>
          <w:rFonts w:cs="David" w:hint="cs"/>
          <w:rtl/>
        </w:rPr>
        <w:t>ם הקבועים ב</w:t>
      </w:r>
      <w:r w:rsidRPr="00613EEE">
        <w:rPr>
          <w:rFonts w:cs="David" w:hint="eastAsia"/>
          <w:rtl/>
        </w:rPr>
        <w:t>סעיף</w:t>
      </w:r>
      <w:r w:rsidRPr="00613EEE">
        <w:rPr>
          <w:rFonts w:cs="David"/>
          <w:rtl/>
        </w:rPr>
        <w:t xml:space="preserve"> 7א</w:t>
      </w:r>
      <w:r w:rsidRPr="00613EEE">
        <w:rPr>
          <w:rFonts w:cs="David" w:hint="cs"/>
          <w:rtl/>
        </w:rPr>
        <w:t>,</w:t>
      </w:r>
      <w:r w:rsidRPr="00613EEE">
        <w:rPr>
          <w:rFonts w:cs="David"/>
          <w:rtl/>
        </w:rPr>
        <w:t xml:space="preserve"> </w:t>
      </w:r>
      <w:r w:rsidRPr="00613EEE">
        <w:rPr>
          <w:rFonts w:cs="David" w:hint="eastAsia"/>
          <w:rtl/>
        </w:rPr>
        <w:t>הוא</w:t>
      </w:r>
      <w:r w:rsidRPr="00613EEE">
        <w:rPr>
          <w:rFonts w:cs="David"/>
          <w:rtl/>
        </w:rPr>
        <w:t xml:space="preserve"> </w:t>
      </w:r>
      <w:r w:rsidRPr="00613EEE">
        <w:rPr>
          <w:rFonts w:cs="David" w:hint="cs"/>
          <w:rtl/>
        </w:rPr>
        <w:t>3</w:t>
      </w:r>
      <w:r w:rsidRPr="00613EEE">
        <w:rPr>
          <w:rFonts w:cs="David"/>
          <w:rtl/>
        </w:rPr>
        <w:t xml:space="preserve"> </w:t>
      </w:r>
      <w:r w:rsidRPr="00613EEE">
        <w:rPr>
          <w:rFonts w:cs="David" w:hint="eastAsia"/>
          <w:rtl/>
        </w:rPr>
        <w:t>אחוזים</w:t>
      </w:r>
      <w:r w:rsidRPr="00613EEE">
        <w:rPr>
          <w:rFonts w:cs="David"/>
          <w:rtl/>
        </w:rPr>
        <w:t xml:space="preserve"> </w:t>
      </w:r>
      <w:r w:rsidRPr="00613EEE">
        <w:rPr>
          <w:rFonts w:cs="David" w:hint="eastAsia"/>
          <w:rtl/>
        </w:rPr>
        <w:t>מהשווי</w:t>
      </w:r>
      <w:r w:rsidRPr="00613EEE">
        <w:rPr>
          <w:rFonts w:cs="David"/>
          <w:rtl/>
        </w:rPr>
        <w:t xml:space="preserve"> </w:t>
      </w:r>
      <w:r w:rsidRPr="00613EEE">
        <w:rPr>
          <w:rFonts w:cs="David" w:hint="eastAsia"/>
          <w:rtl/>
        </w:rPr>
        <w:t>המשוערך</w:t>
      </w:r>
      <w:r w:rsidRPr="00613EEE">
        <w:rPr>
          <w:rFonts w:cs="David"/>
          <w:rtl/>
        </w:rPr>
        <w:t xml:space="preserve"> </w:t>
      </w:r>
      <w:r w:rsidRPr="00613EEE">
        <w:rPr>
          <w:rFonts w:cs="David" w:hint="eastAsia"/>
          <w:rtl/>
        </w:rPr>
        <w:t>של</w:t>
      </w:r>
      <w:r w:rsidRPr="00613EEE">
        <w:rPr>
          <w:rFonts w:cs="David"/>
          <w:rtl/>
        </w:rPr>
        <w:t xml:space="preserve"> </w:t>
      </w:r>
      <w:r w:rsidRPr="00613EEE">
        <w:rPr>
          <w:rFonts w:cs="David" w:hint="eastAsia"/>
          <w:rtl/>
        </w:rPr>
        <w:t>נכסי</w:t>
      </w:r>
      <w:r w:rsidRPr="00613EEE">
        <w:rPr>
          <w:rFonts w:cs="David"/>
          <w:rtl/>
        </w:rPr>
        <w:t xml:space="preserve"> </w:t>
      </w:r>
      <w:r w:rsidRPr="00613EEE">
        <w:rPr>
          <w:rFonts w:cs="David" w:hint="eastAsia"/>
          <w:rtl/>
        </w:rPr>
        <w:t>ה</w:t>
      </w:r>
      <w:r>
        <w:rPr>
          <w:rFonts w:cs="David" w:hint="cs"/>
          <w:rtl/>
        </w:rPr>
        <w:t>גוף</w:t>
      </w:r>
      <w:r w:rsidRPr="00613EEE">
        <w:rPr>
          <w:rFonts w:cs="David"/>
          <w:rtl/>
        </w:rPr>
        <w:t xml:space="preserve"> </w:t>
      </w:r>
      <w:r w:rsidRPr="00613EEE">
        <w:rPr>
          <w:rFonts w:cs="David" w:hint="eastAsia"/>
          <w:rtl/>
        </w:rPr>
        <w:t>המוסדי</w:t>
      </w:r>
      <w:r w:rsidRPr="00613EEE">
        <w:rPr>
          <w:rFonts w:cs="David"/>
          <w:rtl/>
        </w:rPr>
        <w:t xml:space="preserve">, </w:t>
      </w:r>
      <w:r w:rsidRPr="00613EEE">
        <w:rPr>
          <w:rFonts w:cs="David" w:hint="eastAsia"/>
          <w:rtl/>
        </w:rPr>
        <w:t>שיעור</w:t>
      </w:r>
      <w:r w:rsidRPr="00613EEE">
        <w:rPr>
          <w:rFonts w:cs="David"/>
          <w:rtl/>
        </w:rPr>
        <w:t xml:space="preserve"> </w:t>
      </w:r>
      <w:r w:rsidRPr="00613EEE">
        <w:rPr>
          <w:rFonts w:cs="David" w:hint="eastAsia"/>
          <w:rtl/>
        </w:rPr>
        <w:t>ההשקעה</w:t>
      </w:r>
      <w:r w:rsidRPr="00613EEE">
        <w:rPr>
          <w:rFonts w:cs="David"/>
          <w:rtl/>
        </w:rPr>
        <w:t xml:space="preserve"> </w:t>
      </w:r>
      <w:r w:rsidRPr="00613EEE">
        <w:rPr>
          <w:rFonts w:cs="David" w:hint="eastAsia"/>
          <w:rtl/>
        </w:rPr>
        <w:t>הכולל</w:t>
      </w:r>
      <w:r w:rsidRPr="00613EEE">
        <w:rPr>
          <w:rFonts w:cs="David"/>
          <w:rtl/>
        </w:rPr>
        <w:t xml:space="preserve"> </w:t>
      </w:r>
      <w:r w:rsidRPr="00613EEE">
        <w:rPr>
          <w:rFonts w:cs="David" w:hint="eastAsia"/>
          <w:rtl/>
        </w:rPr>
        <w:t>הוא</w:t>
      </w:r>
      <w:r w:rsidRPr="00613EEE">
        <w:rPr>
          <w:rFonts w:cs="David"/>
          <w:rtl/>
        </w:rPr>
        <w:t xml:space="preserve"> </w:t>
      </w:r>
      <w:r w:rsidRPr="00613EEE">
        <w:rPr>
          <w:rFonts w:cs="David" w:hint="cs"/>
          <w:rtl/>
        </w:rPr>
        <w:t>5</w:t>
      </w:r>
      <w:r w:rsidRPr="00613EEE">
        <w:rPr>
          <w:rFonts w:cs="David"/>
          <w:rtl/>
        </w:rPr>
        <w:t xml:space="preserve"> </w:t>
      </w:r>
      <w:r w:rsidRPr="00613EEE">
        <w:rPr>
          <w:rFonts w:cs="David" w:hint="eastAsia"/>
          <w:rtl/>
        </w:rPr>
        <w:t>אחוזים</w:t>
      </w:r>
      <w:r w:rsidRPr="00613EEE">
        <w:rPr>
          <w:rFonts w:cs="David" w:hint="cs"/>
          <w:rtl/>
        </w:rPr>
        <w:t xml:space="preserve">. </w:t>
      </w:r>
      <w:r w:rsidRPr="00613EEE">
        <w:rPr>
          <w:rFonts w:cs="David" w:hint="eastAsia"/>
          <w:rtl/>
        </w:rPr>
        <w:t>לכן</w:t>
      </w:r>
      <w:r w:rsidRPr="00613EEE">
        <w:rPr>
          <w:rFonts w:cs="David" w:hint="cs"/>
          <w:rtl/>
        </w:rPr>
        <w:t>,</w:t>
      </w:r>
      <w:r w:rsidRPr="00613EEE">
        <w:rPr>
          <w:rFonts w:cs="David"/>
          <w:rtl/>
        </w:rPr>
        <w:t xml:space="preserve"> </w:t>
      </w:r>
      <w:r w:rsidRPr="00613EEE">
        <w:rPr>
          <w:rFonts w:cs="David" w:hint="cs"/>
          <w:rtl/>
        </w:rPr>
        <w:t>ההשקעה האחרונה שב</w:t>
      </w:r>
      <w:r>
        <w:rPr>
          <w:rFonts w:cs="David" w:hint="cs"/>
          <w:rtl/>
        </w:rPr>
        <w:t>י</w:t>
      </w:r>
      <w:r w:rsidRPr="00613EEE">
        <w:rPr>
          <w:rFonts w:cs="David" w:hint="cs"/>
          <w:rtl/>
        </w:rPr>
        <w:t>צע</w:t>
      </w:r>
      <w:r>
        <w:rPr>
          <w:rFonts w:cs="David" w:hint="cs"/>
          <w:rtl/>
        </w:rPr>
        <w:t xml:space="preserve"> הגוף המוסדי</w:t>
      </w:r>
      <w:r w:rsidRPr="00613EEE">
        <w:rPr>
          <w:rFonts w:cs="David" w:hint="cs"/>
          <w:rtl/>
        </w:rPr>
        <w:t xml:space="preserve"> בשותפות או בתאגיד הנדל"ן חורגת ממגבלת </w:t>
      </w:r>
      <w:r>
        <w:rPr>
          <w:rFonts w:cs="David" w:hint="cs"/>
          <w:rtl/>
        </w:rPr>
        <w:t>6</w:t>
      </w:r>
      <w:r w:rsidRPr="00613EEE">
        <w:rPr>
          <w:rFonts w:cs="David" w:hint="cs"/>
          <w:rtl/>
        </w:rPr>
        <w:t xml:space="preserve"> אחוזים. לפיכך, יש לראות את ההשקע</w:t>
      </w:r>
      <w:r>
        <w:rPr>
          <w:rFonts w:cs="David" w:hint="cs"/>
          <w:rtl/>
        </w:rPr>
        <w:t>ה האחרונה</w:t>
      </w:r>
      <w:r w:rsidRPr="00613EEE">
        <w:rPr>
          <w:rFonts w:cs="David" w:hint="cs"/>
          <w:rtl/>
        </w:rPr>
        <w:t xml:space="preserve"> ש</w:t>
      </w:r>
      <w:r>
        <w:rPr>
          <w:rFonts w:cs="David" w:hint="cs"/>
          <w:rtl/>
        </w:rPr>
        <w:t>ביצע הגוף המוסדי</w:t>
      </w:r>
      <w:r w:rsidRPr="00613EEE">
        <w:rPr>
          <w:rFonts w:cs="David" w:hint="cs"/>
          <w:rtl/>
        </w:rPr>
        <w:t xml:space="preserve"> </w:t>
      </w:r>
      <w:r>
        <w:rPr>
          <w:rFonts w:cs="David" w:hint="cs"/>
          <w:rtl/>
        </w:rPr>
        <w:t>ב</w:t>
      </w:r>
      <w:r w:rsidRPr="00613EEE">
        <w:rPr>
          <w:rFonts w:cs="David" w:hint="cs"/>
          <w:rtl/>
        </w:rPr>
        <w:t xml:space="preserve">שותפות או </w:t>
      </w:r>
      <w:r>
        <w:rPr>
          <w:rFonts w:cs="David" w:hint="cs"/>
          <w:rtl/>
        </w:rPr>
        <w:t>ב</w:t>
      </w:r>
      <w:r w:rsidRPr="00613EEE">
        <w:rPr>
          <w:rFonts w:cs="David" w:hint="cs"/>
          <w:rtl/>
        </w:rPr>
        <w:t>תאגיד הנדל"ן לעניין התקנות והוראות החוזרים השונים כאילו נעשו במישרין על</w:t>
      </w:r>
      <w:r w:rsidRPr="00613EEE" w:rsidDel="00566519">
        <w:rPr>
          <w:rFonts w:cs="David" w:hint="cs"/>
          <w:rtl/>
        </w:rPr>
        <w:t xml:space="preserve"> </w:t>
      </w:r>
      <w:r w:rsidRPr="00613EEE">
        <w:rPr>
          <w:rFonts w:cs="David" w:hint="cs"/>
          <w:rtl/>
        </w:rPr>
        <w:t>ידי הגוף המוסדי או קבוצת המשקיעים. כך למשל, יש לבדוק שנכסי השותפות או תאגיד הנדל"ן נקיים משעבוד, כאמור בתקנה 21 לתקנות ושעל נכסי התאגיד יחולו הוראות חוזרי האשראי השונים כגון חוזר מס' 2010-9-3 "הוראות לעניין השקעת גופים מוסדיים באיגרות חוב לא ממשלתיות". יובהר כי בדוחות השונים (לדוגמא דוחות כספיים או רשימת נכסים רבעונית) שמציג גוף מוסדי יש להציג את השותפות או את תאגיד הנדל"ן ולא את נכסי השותפות או נכסי תאגיד הנדל"ן.</w:t>
      </w:r>
      <w:r w:rsidRPr="00613EEE">
        <w:rPr>
          <w:rFonts w:hint="cs"/>
          <w:rtl/>
        </w:rPr>
        <w:t xml:space="preserve"> </w:t>
      </w:r>
      <w:r w:rsidRPr="00613EEE">
        <w:rPr>
          <w:rFonts w:cs="David" w:hint="cs"/>
          <w:rtl/>
        </w:rPr>
        <w:t xml:space="preserve">גם כאשר הגוף המוסדי בחר "לשקף" את השקעתו בשותפות או בתאגיד נדל"ן על מנת לא להכליל השקעה זו במסגרת מגבלת </w:t>
      </w:r>
      <w:r>
        <w:rPr>
          <w:rFonts w:cs="David" w:hint="cs"/>
          <w:rtl/>
        </w:rPr>
        <w:t>6</w:t>
      </w:r>
      <w:r w:rsidRPr="00613EEE">
        <w:rPr>
          <w:rFonts w:cs="David" w:hint="cs"/>
          <w:rtl/>
        </w:rPr>
        <w:t xml:space="preserve"> אחוזים, עליו לוודא שהשקעות השותפות או תאגיד הנדל"ן מקיימות את הוראות התקנות והחוזר, אך בדוחות השונים הוא יציג את השותפות או את תאגיד הנדל"ן.</w:t>
      </w:r>
    </w:p>
  </w:footnote>
  <w:footnote w:id="2">
    <w:p w:rsidR="00E303D3" w:rsidRPr="007638D7" w:rsidRDefault="00E303D3" w:rsidP="00E303D3">
      <w:pPr>
        <w:pStyle w:val="af7"/>
        <w:rPr>
          <w:rFonts w:cs="David"/>
          <w:rtl/>
        </w:rPr>
      </w:pPr>
      <w:r w:rsidRPr="007638D7">
        <w:rPr>
          <w:rStyle w:val="af9"/>
        </w:rPr>
        <w:footnoteRef/>
      </w:r>
      <w:r w:rsidRPr="007638D7">
        <w:rPr>
          <w:rStyle w:val="af9"/>
          <w:rtl/>
        </w:rPr>
        <w:t xml:space="preserve"> </w:t>
      </w:r>
      <w:r w:rsidRPr="007638D7">
        <w:rPr>
          <w:rFonts w:cs="David" w:hint="cs"/>
          <w:rtl/>
        </w:rPr>
        <w:t>תשלום קרן או ריבית ייחשבו כמועד תחילת פירעון ההלוואה.</w:t>
      </w:r>
    </w:p>
  </w:footnote>
  <w:footnote w:id="3">
    <w:p w:rsidR="00E303D3" w:rsidRDefault="00E303D3" w:rsidP="00E303D3">
      <w:pPr>
        <w:pStyle w:val="af7"/>
        <w:rPr>
          <w:rtl/>
        </w:rPr>
      </w:pPr>
      <w:r w:rsidRPr="00C961F1">
        <w:rPr>
          <w:rFonts w:cs="David"/>
        </w:rPr>
        <w:footnoteRef/>
      </w:r>
      <w:r w:rsidRPr="00C961F1">
        <w:rPr>
          <w:rFonts w:cs="David"/>
          <w:rtl/>
        </w:rPr>
        <w:t xml:space="preserve"> </w:t>
      </w:r>
      <w:r w:rsidRPr="00C961F1">
        <w:rPr>
          <w:rFonts w:cs="David" w:hint="eastAsia"/>
          <w:rtl/>
        </w:rPr>
        <w:t>לדוגמה</w:t>
      </w:r>
      <w:r w:rsidRPr="00C961F1">
        <w:rPr>
          <w:rFonts w:cs="David"/>
          <w:rtl/>
        </w:rPr>
        <w:t xml:space="preserve">, </w:t>
      </w:r>
      <w:r w:rsidRPr="00C961F1">
        <w:rPr>
          <w:rFonts w:cs="David" w:hint="eastAsia"/>
          <w:rtl/>
        </w:rPr>
        <w:t>אסור</w:t>
      </w:r>
      <w:r w:rsidRPr="00C961F1">
        <w:rPr>
          <w:rFonts w:cs="David"/>
          <w:rtl/>
        </w:rPr>
        <w:t xml:space="preserve"> </w:t>
      </w:r>
      <w:r w:rsidRPr="00C961F1">
        <w:rPr>
          <w:rFonts w:cs="David" w:hint="eastAsia"/>
          <w:rtl/>
        </w:rPr>
        <w:t>לבצע</w:t>
      </w:r>
      <w:r w:rsidRPr="00C961F1">
        <w:rPr>
          <w:rFonts w:cs="David"/>
          <w:rtl/>
        </w:rPr>
        <w:t xml:space="preserve"> </w:t>
      </w:r>
      <w:r w:rsidRPr="00C961F1">
        <w:rPr>
          <w:rFonts w:cs="David" w:hint="eastAsia"/>
          <w:rtl/>
        </w:rPr>
        <w:t>עסקאות</w:t>
      </w:r>
      <w:r w:rsidRPr="00C961F1">
        <w:rPr>
          <w:rFonts w:cs="David"/>
          <w:rtl/>
        </w:rPr>
        <w:t xml:space="preserve"> </w:t>
      </w:r>
      <w:r w:rsidRPr="00C961F1">
        <w:rPr>
          <w:rFonts w:cs="David" w:hint="eastAsia"/>
          <w:rtl/>
        </w:rPr>
        <w:t>בין</w:t>
      </w:r>
      <w:r w:rsidRPr="00C961F1">
        <w:rPr>
          <w:rFonts w:cs="David"/>
          <w:rtl/>
        </w:rPr>
        <w:t xml:space="preserve"> </w:t>
      </w:r>
      <w:r w:rsidRPr="00C961F1">
        <w:rPr>
          <w:rFonts w:cs="David" w:hint="eastAsia"/>
          <w:rtl/>
        </w:rPr>
        <w:t>שני</w:t>
      </w:r>
      <w:r w:rsidRPr="00C961F1">
        <w:rPr>
          <w:rFonts w:cs="David"/>
          <w:rtl/>
        </w:rPr>
        <w:t xml:space="preserve"> </w:t>
      </w:r>
      <w:r w:rsidRPr="00C961F1">
        <w:rPr>
          <w:rFonts w:cs="David" w:hint="eastAsia"/>
          <w:rtl/>
        </w:rPr>
        <w:t>מסלולים</w:t>
      </w:r>
      <w:r w:rsidRPr="00C961F1">
        <w:rPr>
          <w:rFonts w:cs="David"/>
          <w:rtl/>
        </w:rPr>
        <w:t xml:space="preserve"> </w:t>
      </w:r>
      <w:r w:rsidRPr="00C961F1">
        <w:rPr>
          <w:rFonts w:cs="David" w:hint="eastAsia"/>
          <w:rtl/>
        </w:rPr>
        <w:t>או</w:t>
      </w:r>
      <w:r w:rsidRPr="00C961F1">
        <w:rPr>
          <w:rFonts w:cs="David"/>
          <w:rtl/>
        </w:rPr>
        <w:t xml:space="preserve"> </w:t>
      </w:r>
      <w:r w:rsidRPr="00C961F1">
        <w:rPr>
          <w:rFonts w:cs="David" w:hint="eastAsia"/>
          <w:rtl/>
        </w:rPr>
        <w:t>בין</w:t>
      </w:r>
      <w:r w:rsidRPr="00C961F1">
        <w:rPr>
          <w:rFonts w:cs="David"/>
          <w:rtl/>
        </w:rPr>
        <w:t xml:space="preserve"> </w:t>
      </w:r>
      <w:r w:rsidRPr="00C961F1">
        <w:rPr>
          <w:rFonts w:cs="David" w:hint="eastAsia"/>
          <w:rtl/>
        </w:rPr>
        <w:t>שתי</w:t>
      </w:r>
      <w:r w:rsidRPr="00C961F1">
        <w:rPr>
          <w:rFonts w:cs="David"/>
          <w:rtl/>
        </w:rPr>
        <w:t xml:space="preserve"> </w:t>
      </w:r>
      <w:r w:rsidRPr="00C961F1">
        <w:rPr>
          <w:rFonts w:cs="David" w:hint="eastAsia"/>
          <w:rtl/>
        </w:rPr>
        <w:t>קופות</w:t>
      </w:r>
      <w:r w:rsidRPr="00C961F1">
        <w:rPr>
          <w:rFonts w:cs="David"/>
          <w:rtl/>
        </w:rPr>
        <w:t xml:space="preserve"> </w:t>
      </w:r>
      <w:r w:rsidRPr="00C961F1">
        <w:rPr>
          <w:rFonts w:cs="David" w:hint="eastAsia"/>
          <w:rtl/>
        </w:rPr>
        <w:t>גמל</w:t>
      </w:r>
      <w:r w:rsidRPr="00C961F1">
        <w:rPr>
          <w:rFonts w:cs="David"/>
          <w:rtl/>
        </w:rPr>
        <w:t xml:space="preserve"> </w:t>
      </w:r>
      <w:r w:rsidRPr="00C961F1">
        <w:rPr>
          <w:rFonts w:cs="David" w:hint="eastAsia"/>
          <w:rtl/>
        </w:rPr>
        <w:t>באותה</w:t>
      </w:r>
      <w:r w:rsidRPr="00C961F1">
        <w:rPr>
          <w:rFonts w:cs="David"/>
          <w:rtl/>
        </w:rPr>
        <w:t xml:space="preserve"> </w:t>
      </w:r>
      <w:r w:rsidRPr="00C961F1">
        <w:rPr>
          <w:rFonts w:cs="David" w:hint="eastAsia"/>
          <w:rtl/>
        </w:rPr>
        <w:t>קבוצת</w:t>
      </w:r>
      <w:r w:rsidRPr="00C961F1">
        <w:rPr>
          <w:rFonts w:cs="David"/>
          <w:rtl/>
        </w:rPr>
        <w:t xml:space="preserve"> </w:t>
      </w:r>
      <w:r w:rsidRPr="00C961F1">
        <w:rPr>
          <w:rFonts w:cs="David" w:hint="eastAsia"/>
          <w:rtl/>
        </w:rPr>
        <w:t>משקיעים</w:t>
      </w:r>
      <w:r>
        <w:rPr>
          <w:rFonts w:hint="cs"/>
          <w:rtl/>
        </w:rPr>
        <w:t>.</w:t>
      </w:r>
    </w:p>
  </w:footnote>
  <w:footnote w:id="4">
    <w:p w:rsidR="00E303D3" w:rsidRPr="00C86941" w:rsidRDefault="00E303D3" w:rsidP="00E303D3">
      <w:pPr>
        <w:pStyle w:val="af7"/>
        <w:jc w:val="both"/>
        <w:rPr>
          <w:rFonts w:cs="David"/>
        </w:rPr>
      </w:pPr>
      <w:r w:rsidRPr="00C86941">
        <w:rPr>
          <w:rStyle w:val="af9"/>
        </w:rPr>
        <w:footnoteRef/>
      </w:r>
      <w:r w:rsidRPr="00C86941">
        <w:rPr>
          <w:rStyle w:val="af9"/>
          <w:rtl/>
        </w:rPr>
        <w:t xml:space="preserve"> </w:t>
      </w:r>
      <w:r>
        <w:rPr>
          <w:rFonts w:cs="David" w:hint="cs"/>
          <w:rtl/>
        </w:rPr>
        <w:t>ל</w:t>
      </w:r>
      <w:r w:rsidRPr="00C86941">
        <w:rPr>
          <w:rFonts w:cs="David" w:hint="cs"/>
          <w:rtl/>
        </w:rPr>
        <w:t>דוגמה</w:t>
      </w:r>
      <w:r>
        <w:rPr>
          <w:rFonts w:cs="David" w:hint="cs"/>
          <w:rtl/>
        </w:rPr>
        <w:t xml:space="preserve">, </w:t>
      </w:r>
      <w:r w:rsidRPr="00C86941">
        <w:rPr>
          <w:rFonts w:cs="David" w:hint="cs"/>
          <w:rtl/>
        </w:rPr>
        <w:t>עסקאות חיתום וברוקראז' המוסדרות בתקנות הפיקוח על שירותים פיננסיים (קופות גמל) (רכישה ומכירה של ניירות ערך), התשס"ט -2009.</w:t>
      </w:r>
    </w:p>
  </w:footnote>
  <w:footnote w:id="5">
    <w:p w:rsidR="00E303D3" w:rsidRPr="004035F8" w:rsidRDefault="00E303D3" w:rsidP="00E303D3">
      <w:pPr>
        <w:pStyle w:val="af7"/>
        <w:jc w:val="both"/>
        <w:rPr>
          <w:rStyle w:val="af9"/>
          <w:rFonts w:cs="David"/>
        </w:rPr>
      </w:pPr>
      <w:r>
        <w:rPr>
          <w:rStyle w:val="af9"/>
        </w:rPr>
        <w:footnoteRef/>
      </w:r>
      <w:r>
        <w:rPr>
          <w:rtl/>
        </w:rPr>
        <w:t xml:space="preserve"> </w:t>
      </w:r>
      <w:r>
        <w:rPr>
          <w:rFonts w:cs="David" w:hint="cs"/>
          <w:rtl/>
        </w:rPr>
        <w:t>לדוגמה, עסקה להענקת שירותי תפעול או לקבלת שירותי תפעול.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615" w:rsidRDefault="003D1A57" w:rsidP="00FC2615">
    <w:pPr>
      <w:pStyle w:val="a8"/>
      <w:jc w:val="center"/>
      <w:rPr>
        <w:b/>
        <w:bCs/>
        <w:szCs w:val="36"/>
        <w:rtl/>
      </w:rPr>
    </w:pPr>
    <w:r>
      <w:rPr>
        <w:noProof/>
        <w:rtl/>
        <w:lang w:eastAsia="en-US"/>
      </w:rPr>
      <w:drawing>
        <wp:inline distT="0" distB="0" distL="0" distR="0" wp14:anchorId="13D1A58E" wp14:editId="6CC8FBB8">
          <wp:extent cx="466725" cy="523875"/>
          <wp:effectExtent l="0" t="0" r="9525" b="9525"/>
          <wp:docPr id="1" name="תמונה 1" descr="MEDI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FC2615" w:rsidRDefault="006C0D4A" w:rsidP="00FC2615">
    <w:pPr>
      <w:pStyle w:val="a8"/>
      <w:jc w:val="center"/>
      <w:rPr>
        <w:b/>
        <w:bCs/>
        <w:szCs w:val="36"/>
        <w:rtl/>
      </w:rPr>
    </w:pPr>
    <w:r>
      <w:rPr>
        <w:b/>
        <w:bCs/>
        <w:szCs w:val="36"/>
        <w:rtl/>
      </w:rPr>
      <w:t>מדינת ישראל</w:t>
    </w:r>
  </w:p>
  <w:p w:rsidR="00FC2615" w:rsidRDefault="006C0D4A" w:rsidP="00FC2615">
    <w:pPr>
      <w:pStyle w:val="a8"/>
      <w:jc w:val="center"/>
      <w:rPr>
        <w:rtl/>
      </w:rPr>
    </w:pPr>
    <w:r>
      <w:rPr>
        <w:szCs w:val="32"/>
        <w:rtl/>
      </w:rPr>
      <w:t>משרד האוצר - אגף שוק ההון, ביטוח וחסכון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908"/>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 w15:restartNumberingAfterBreak="0">
    <w:nsid w:val="0ECF43A8"/>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 w15:restartNumberingAfterBreak="0">
    <w:nsid w:val="10B82797"/>
    <w:multiLevelType w:val="multilevel"/>
    <w:tmpl w:val="CB2CFB36"/>
    <w:numStyleLink w:val="-"/>
  </w:abstractNum>
  <w:abstractNum w:abstractNumId="3"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 w15:restartNumberingAfterBreak="0">
    <w:nsid w:val="143038AD"/>
    <w:multiLevelType w:val="multilevel"/>
    <w:tmpl w:val="B6927E2E"/>
    <w:lvl w:ilvl="0">
      <w:start w:val="9"/>
      <w:numFmt w:val="decimal"/>
      <w:lvlRestart w:val="0"/>
      <w:lvlText w:val="%1 ."/>
      <w:lvlJc w:val="left"/>
      <w:pPr>
        <w:tabs>
          <w:tab w:val="num" w:pos="397"/>
        </w:tabs>
        <w:ind w:left="397" w:hanging="397"/>
      </w:pPr>
      <w:rPr>
        <w:rFonts w:hint="default"/>
        <w:b/>
        <w:bCs/>
        <w:sz w:val="24"/>
        <w:szCs w:val="24"/>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5"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C6804"/>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7" w15:restartNumberingAfterBreak="0">
    <w:nsid w:val="18EC5B53"/>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8" w15:restartNumberingAfterBreak="0">
    <w:nsid w:val="19B8526C"/>
    <w:multiLevelType w:val="hybridMultilevel"/>
    <w:tmpl w:val="FF20237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A7223"/>
    <w:multiLevelType w:val="hybridMultilevel"/>
    <w:tmpl w:val="58AAD902"/>
    <w:lvl w:ilvl="0" w:tplc="96A84CD6">
      <w:start w:val="1"/>
      <w:numFmt w:val="decimal"/>
      <w:lvlText w:val="(%1)"/>
      <w:lvlJc w:val="left"/>
      <w:pPr>
        <w:ind w:left="2060" w:hanging="360"/>
      </w:pPr>
      <w:rPr>
        <w:rFonts w:cs="David" w:hint="default"/>
        <w:sz w:val="24"/>
        <w:szCs w:val="24"/>
      </w:rPr>
    </w:lvl>
    <w:lvl w:ilvl="1" w:tplc="BAC835C4">
      <w:start w:val="1"/>
      <w:numFmt w:val="hebrew1"/>
      <w:lvlText w:val="(%2)"/>
      <w:lvlJc w:val="center"/>
      <w:pPr>
        <w:ind w:left="2780" w:hanging="360"/>
      </w:pPr>
      <w:rPr>
        <w:rFonts w:ascii="Arial Narrow" w:eastAsia="Calibri" w:hAnsi="Arial Narrow" w:cs="David"/>
      </w:r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10" w15:restartNumberingAfterBreak="0">
    <w:nsid w:val="24690D37"/>
    <w:multiLevelType w:val="multilevel"/>
    <w:tmpl w:val="2C7611E6"/>
    <w:numStyleLink w:val="-0"/>
  </w:abstractNum>
  <w:abstractNum w:abstractNumId="11" w15:restartNumberingAfterBreak="0">
    <w:nsid w:val="257C4598"/>
    <w:multiLevelType w:val="hybridMultilevel"/>
    <w:tmpl w:val="B3902AF4"/>
    <w:lvl w:ilvl="0" w:tplc="7F6E0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92666A"/>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3" w15:restartNumberingAfterBreak="0">
    <w:nsid w:val="2B7D10C9"/>
    <w:multiLevelType w:val="hybridMultilevel"/>
    <w:tmpl w:val="599AC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B61867"/>
    <w:multiLevelType w:val="hybridMultilevel"/>
    <w:tmpl w:val="A7481EEC"/>
    <w:lvl w:ilvl="0" w:tplc="C1A44B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02112"/>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6" w15:restartNumberingAfterBreak="0">
    <w:nsid w:val="30CB1D44"/>
    <w:multiLevelType w:val="multilevel"/>
    <w:tmpl w:val="2C7611E6"/>
    <w:numStyleLink w:val="-0"/>
  </w:abstractNum>
  <w:abstractNum w:abstractNumId="17" w15:restartNumberingAfterBreak="0">
    <w:nsid w:val="33574BDF"/>
    <w:multiLevelType w:val="hybridMultilevel"/>
    <w:tmpl w:val="F550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B23B4"/>
    <w:multiLevelType w:val="multilevel"/>
    <w:tmpl w:val="BA9222F6"/>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none"/>
      <w:lvlText w:val="ב."/>
      <w:lvlJc w:val="left"/>
      <w:pPr>
        <w:tabs>
          <w:tab w:val="num" w:pos="2040"/>
        </w:tabs>
        <w:ind w:left="2040" w:hanging="765"/>
      </w:pPr>
      <w:rPr>
        <w:rFonts w:cs="David" w:hint="default"/>
        <w:b w:val="0"/>
        <w:bCs w:val="0"/>
        <w:sz w:val="24"/>
        <w:szCs w:val="24"/>
        <w:lang w:val="en-US"/>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571"/>
        </w:tabs>
        <w:ind w:left="2571" w:hanging="360"/>
      </w:pPr>
      <w:rPr>
        <w:rFonts w:hint="default"/>
        <w:b w:val="0"/>
        <w:bCs w:val="0"/>
      </w:rPr>
    </w:lvl>
    <w:lvl w:ilvl="6">
      <w:start w:val="1"/>
      <w:numFmt w:val="decimal"/>
      <w:lvlText w:val="%7."/>
      <w:lvlJc w:val="left"/>
      <w:pPr>
        <w:tabs>
          <w:tab w:val="num" w:pos="3118"/>
        </w:tabs>
        <w:ind w:left="3118" w:hanging="397"/>
      </w:pPr>
      <w:rPr>
        <w:rFonts w:ascii="Times New Roman" w:eastAsia="Times New Roman" w:hAnsi="Times New Roman" w:cs="David"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19" w15:restartNumberingAfterBreak="0">
    <w:nsid w:val="35DB475E"/>
    <w:multiLevelType w:val="hybridMultilevel"/>
    <w:tmpl w:val="5C70A630"/>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0" w15:restartNumberingAfterBreak="0">
    <w:nsid w:val="370A4A1B"/>
    <w:multiLevelType w:val="hybridMultilevel"/>
    <w:tmpl w:val="855ED032"/>
    <w:lvl w:ilvl="0" w:tplc="092077EE">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86B7A"/>
    <w:multiLevelType w:val="hybridMultilevel"/>
    <w:tmpl w:val="A7A4B970"/>
    <w:lvl w:ilvl="0" w:tplc="96A84CD6">
      <w:start w:val="1"/>
      <w:numFmt w:val="decimal"/>
      <w:lvlText w:val="(%1)"/>
      <w:lvlJc w:val="left"/>
      <w:pPr>
        <w:ind w:left="2420" w:hanging="360"/>
      </w:pPr>
      <w:rPr>
        <w:rFonts w:cs="David" w:hint="default"/>
        <w:sz w:val="24"/>
        <w:szCs w:val="24"/>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22" w15:restartNumberingAfterBreak="0">
    <w:nsid w:val="477D4CEE"/>
    <w:multiLevelType w:val="multilevel"/>
    <w:tmpl w:val="2C7611E6"/>
    <w:numStyleLink w:val="-0"/>
  </w:abstractNum>
  <w:abstractNum w:abstractNumId="23" w15:restartNumberingAfterBreak="0">
    <w:nsid w:val="49366584"/>
    <w:multiLevelType w:val="hybridMultilevel"/>
    <w:tmpl w:val="28D26ADE"/>
    <w:lvl w:ilvl="0" w:tplc="DD0EE600">
      <w:start w:val="1"/>
      <w:numFmt w:val="decimal"/>
      <w:lvlText w:val="(%1)"/>
      <w:lvlJc w:val="left"/>
      <w:pPr>
        <w:ind w:left="2060" w:hanging="360"/>
      </w:pPr>
      <w:rPr>
        <w:rFonts w:hint="default"/>
        <w:sz w:val="22"/>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abstractNum w:abstractNumId="24" w15:restartNumberingAfterBreak="0">
    <w:nsid w:val="4E6D0337"/>
    <w:multiLevelType w:val="hybridMultilevel"/>
    <w:tmpl w:val="27F8D324"/>
    <w:lvl w:ilvl="0" w:tplc="C1A44B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72A61"/>
    <w:multiLevelType w:val="hybridMultilevel"/>
    <w:tmpl w:val="11CC3270"/>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6" w15:restartNumberingAfterBreak="0">
    <w:nsid w:val="4F3A25C5"/>
    <w:multiLevelType w:val="hybridMultilevel"/>
    <w:tmpl w:val="FC4E0788"/>
    <w:lvl w:ilvl="0" w:tplc="B5BED488">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7" w15:restartNumberingAfterBreak="0">
    <w:nsid w:val="4F694583"/>
    <w:multiLevelType w:val="multilevel"/>
    <w:tmpl w:val="240EB37A"/>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40"/>
        </w:tabs>
        <w:ind w:left="2040" w:hanging="765"/>
      </w:pPr>
      <w:rPr>
        <w:rFonts w:cs="David" w:hint="default"/>
        <w:b w:val="0"/>
        <w:bCs w:val="0"/>
        <w:sz w:val="24"/>
        <w:szCs w:val="24"/>
        <w:lang w:val="en-US"/>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571"/>
        </w:tabs>
        <w:ind w:left="2571" w:hanging="360"/>
      </w:pPr>
      <w:rPr>
        <w:rFonts w:hint="default"/>
        <w:b w:val="0"/>
        <w:bCs w:val="0"/>
      </w:rPr>
    </w:lvl>
    <w:lvl w:ilvl="6">
      <w:start w:val="1"/>
      <w:numFmt w:val="decimal"/>
      <w:lvlText w:val="%7."/>
      <w:lvlJc w:val="left"/>
      <w:pPr>
        <w:tabs>
          <w:tab w:val="num" w:pos="3118"/>
        </w:tabs>
        <w:ind w:left="3118" w:hanging="397"/>
      </w:pPr>
      <w:rPr>
        <w:rFonts w:ascii="Times New Roman" w:eastAsia="Times New Roman" w:hAnsi="Times New Roman" w:cs="David"/>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28" w15:restartNumberingAfterBreak="0">
    <w:nsid w:val="52C63965"/>
    <w:multiLevelType w:val="multilevel"/>
    <w:tmpl w:val="CB2CFB36"/>
    <w:numStyleLink w:val="-"/>
  </w:abstractNum>
  <w:abstractNum w:abstractNumId="29" w15:restartNumberingAfterBreak="0">
    <w:nsid w:val="57162619"/>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0" w15:restartNumberingAfterBreak="0">
    <w:nsid w:val="58225EB8"/>
    <w:multiLevelType w:val="multilevel"/>
    <w:tmpl w:val="C72C80BA"/>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40"/>
        </w:tabs>
        <w:ind w:left="2040" w:hanging="765"/>
      </w:pPr>
      <w:rPr>
        <w:rFonts w:cs="David" w:hint="default"/>
        <w:b w:val="0"/>
        <w:bCs w:val="0"/>
        <w:sz w:val="24"/>
        <w:szCs w:val="24"/>
        <w:lang w:val="en-US"/>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571"/>
        </w:tabs>
        <w:ind w:left="2571" w:hanging="360"/>
      </w:pPr>
      <w:rPr>
        <w:rFonts w:hint="default"/>
        <w:b w:val="0"/>
        <w:bCs w:val="0"/>
      </w:rPr>
    </w:lvl>
    <w:lvl w:ilvl="6">
      <w:start w:val="1"/>
      <w:numFmt w:val="decimal"/>
      <w:lvlText w:val="%7."/>
      <w:lvlJc w:val="left"/>
      <w:pPr>
        <w:tabs>
          <w:tab w:val="num" w:pos="3118"/>
        </w:tabs>
        <w:ind w:left="3118" w:hanging="397"/>
      </w:pPr>
      <w:rPr>
        <w:rFonts w:ascii="Times New Roman" w:eastAsia="Times New Roman" w:hAnsi="Times New Roman" w:cs="David"/>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1"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2" w15:restartNumberingAfterBreak="0">
    <w:nsid w:val="5C5500E3"/>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3" w15:restartNumberingAfterBreak="0">
    <w:nsid w:val="65891117"/>
    <w:multiLevelType w:val="multilevel"/>
    <w:tmpl w:val="C616C1C4"/>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4" w15:restartNumberingAfterBreak="0">
    <w:nsid w:val="66C44464"/>
    <w:multiLevelType w:val="hybridMultilevel"/>
    <w:tmpl w:val="A064879C"/>
    <w:lvl w:ilvl="0" w:tplc="5F4C747E">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51D24"/>
    <w:multiLevelType w:val="multilevel"/>
    <w:tmpl w:val="BA9222F6"/>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none"/>
      <w:lvlText w:val="ב."/>
      <w:lvlJc w:val="left"/>
      <w:pPr>
        <w:tabs>
          <w:tab w:val="num" w:pos="2040"/>
        </w:tabs>
        <w:ind w:left="2040" w:hanging="765"/>
      </w:pPr>
      <w:rPr>
        <w:rFonts w:cs="David" w:hint="default"/>
        <w:b w:val="0"/>
        <w:bCs w:val="0"/>
        <w:sz w:val="24"/>
        <w:szCs w:val="24"/>
        <w:lang w:val="en-US"/>
      </w:rPr>
    </w:lvl>
    <w:lvl w:ilvl="4">
      <w:start w:val="1"/>
      <w:numFmt w:val="decimal"/>
      <w:lvlText w:val="%5)"/>
      <w:lvlJc w:val="left"/>
      <w:pPr>
        <w:tabs>
          <w:tab w:val="num" w:pos="2211"/>
        </w:tabs>
        <w:ind w:left="2211" w:hanging="510"/>
      </w:pPr>
      <w:rPr>
        <w:rFonts w:hint="default"/>
      </w:rPr>
    </w:lvl>
    <w:lvl w:ilvl="5">
      <w:start w:val="1"/>
      <w:numFmt w:val="hebrew1"/>
      <w:lvlText w:val="(%6)"/>
      <w:lvlJc w:val="left"/>
      <w:pPr>
        <w:tabs>
          <w:tab w:val="num" w:pos="2571"/>
        </w:tabs>
        <w:ind w:left="2571" w:hanging="360"/>
      </w:pPr>
      <w:rPr>
        <w:rFonts w:hint="default"/>
        <w:b w:val="0"/>
        <w:bCs w:val="0"/>
      </w:rPr>
    </w:lvl>
    <w:lvl w:ilvl="6">
      <w:start w:val="1"/>
      <w:numFmt w:val="decimal"/>
      <w:lvlText w:val="%7."/>
      <w:lvlJc w:val="left"/>
      <w:pPr>
        <w:tabs>
          <w:tab w:val="num" w:pos="3118"/>
        </w:tabs>
        <w:ind w:left="3118" w:hanging="397"/>
      </w:pPr>
      <w:rPr>
        <w:rFonts w:ascii="Times New Roman" w:eastAsia="Times New Roman" w:hAnsi="Times New Roman" w:cs="David"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6" w15:restartNumberingAfterBreak="0">
    <w:nsid w:val="730C5778"/>
    <w:multiLevelType w:val="hybridMultilevel"/>
    <w:tmpl w:val="BAC240DE"/>
    <w:lvl w:ilvl="0" w:tplc="04090013">
      <w:start w:val="1"/>
      <w:numFmt w:val="hebrew1"/>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15:restartNumberingAfterBreak="0">
    <w:nsid w:val="7C396B24"/>
    <w:multiLevelType w:val="multilevel"/>
    <w:tmpl w:val="75522A7C"/>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12"/>
        </w:tabs>
        <w:ind w:left="2012" w:hanging="765"/>
      </w:pPr>
      <w:rPr>
        <w:rFonts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upperLetter"/>
      <w:lvlText w:val="%7."/>
      <w:lvlJc w:val="left"/>
      <w:pPr>
        <w:tabs>
          <w:tab w:val="num" w:pos="3118"/>
        </w:tabs>
        <w:ind w:left="3118" w:hanging="397"/>
      </w:pPr>
      <w:rPr>
        <w:rFonts w:hint="default"/>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abstractNum w:abstractNumId="38" w15:restartNumberingAfterBreak="0">
    <w:nsid w:val="7FA4007C"/>
    <w:multiLevelType w:val="multilevel"/>
    <w:tmpl w:val="9B824A5C"/>
    <w:lvl w:ilvl="0">
      <w:start w:val="1"/>
      <w:numFmt w:val="decimal"/>
      <w:lvlRestart w:val="0"/>
      <w:lvlText w:val="%1 ."/>
      <w:lvlJc w:val="left"/>
      <w:pPr>
        <w:tabs>
          <w:tab w:val="num" w:pos="397"/>
        </w:tabs>
        <w:ind w:left="397" w:hanging="397"/>
      </w:pPr>
      <w:rPr>
        <w:rFonts w:hint="default"/>
        <w:b/>
        <w:bCs/>
        <w:sz w:val="24"/>
        <w:szCs w:val="24"/>
        <w:lang w:bidi="he-IL"/>
      </w:rPr>
    </w:lvl>
    <w:lvl w:ilvl="1">
      <w:start w:val="1"/>
      <w:numFmt w:val="hebrew1"/>
      <w:lvlText w:val="%2."/>
      <w:lvlJc w:val="left"/>
      <w:pPr>
        <w:tabs>
          <w:tab w:val="num" w:pos="823"/>
        </w:tabs>
        <w:ind w:left="823" w:hanging="397"/>
      </w:pPr>
      <w:rPr>
        <w:rFonts w:cs="David" w:hint="default"/>
        <w:b w:val="0"/>
        <w:bCs w:val="0"/>
        <w:sz w:val="24"/>
        <w:szCs w:val="24"/>
      </w:rPr>
    </w:lvl>
    <w:lvl w:ilvl="2">
      <w:start w:val="1"/>
      <w:numFmt w:val="decimal"/>
      <w:lvlText w:val="%3)"/>
      <w:lvlJc w:val="left"/>
      <w:pPr>
        <w:tabs>
          <w:tab w:val="num" w:pos="1154"/>
        </w:tabs>
        <w:ind w:left="1154" w:hanging="360"/>
      </w:pPr>
      <w:rPr>
        <w:rFonts w:hint="cs"/>
        <w:b w:val="0"/>
        <w:bCs w:val="0"/>
        <w:lang w:bidi="he-IL"/>
      </w:rPr>
    </w:lvl>
    <w:lvl w:ilvl="3">
      <w:start w:val="1"/>
      <w:numFmt w:val="hebrew1"/>
      <w:lvlText w:val="(%4)"/>
      <w:lvlJc w:val="left"/>
      <w:pPr>
        <w:tabs>
          <w:tab w:val="num" w:pos="2040"/>
        </w:tabs>
        <w:ind w:left="2040" w:hanging="765"/>
      </w:pPr>
      <w:rPr>
        <w:rFonts w:cs="David" w:hint="default"/>
        <w:b w:val="0"/>
        <w:bCs w:val="0"/>
        <w:sz w:val="24"/>
        <w:szCs w:val="24"/>
      </w:rPr>
    </w:lvl>
    <w:lvl w:ilvl="4">
      <w:start w:val="1"/>
      <w:numFmt w:val="decimal"/>
      <w:lvlText w:val="%5)"/>
      <w:lvlJc w:val="left"/>
      <w:pPr>
        <w:tabs>
          <w:tab w:val="num" w:pos="2211"/>
        </w:tabs>
        <w:ind w:left="2211" w:hanging="510"/>
      </w:pPr>
      <w:rPr>
        <w:rFonts w:hint="default"/>
      </w:rPr>
    </w:lvl>
    <w:lvl w:ilvl="5">
      <w:start w:val="1"/>
      <w:numFmt w:val="decimal"/>
      <w:lvlText w:val="%6)"/>
      <w:lvlJc w:val="left"/>
      <w:pPr>
        <w:tabs>
          <w:tab w:val="num" w:pos="2571"/>
        </w:tabs>
        <w:ind w:left="2571" w:hanging="360"/>
      </w:pPr>
      <w:rPr>
        <w:rFonts w:hint="default"/>
        <w:b w:val="0"/>
        <w:bCs w:val="0"/>
      </w:rPr>
    </w:lvl>
    <w:lvl w:ilvl="6">
      <w:start w:val="1"/>
      <w:numFmt w:val="decimal"/>
      <w:lvlText w:val="%7."/>
      <w:lvlJc w:val="left"/>
      <w:pPr>
        <w:tabs>
          <w:tab w:val="num" w:pos="3118"/>
        </w:tabs>
        <w:ind w:left="3118" w:hanging="397"/>
      </w:pPr>
      <w:rPr>
        <w:rFonts w:ascii="Times New Roman" w:eastAsia="Times New Roman" w:hAnsi="Times New Roman" w:cs="David"/>
      </w:rPr>
    </w:lvl>
    <w:lvl w:ilvl="7">
      <w:start w:val="1"/>
      <w:numFmt w:val="lowerLetter"/>
      <w:lvlText w:val="%8."/>
      <w:lvlJc w:val="left"/>
      <w:pPr>
        <w:tabs>
          <w:tab w:val="num" w:pos="3685"/>
        </w:tabs>
        <w:ind w:left="3685" w:hanging="567"/>
      </w:pPr>
      <w:rPr>
        <w:rFonts w:hint="default"/>
      </w:rPr>
    </w:lvl>
    <w:lvl w:ilvl="8">
      <w:start w:val="1"/>
      <w:numFmt w:val="lowerRoman"/>
      <w:lvlText w:val="%9."/>
      <w:lvlJc w:val="left"/>
      <w:pPr>
        <w:tabs>
          <w:tab w:val="num" w:pos="4252"/>
        </w:tabs>
        <w:ind w:left="4252" w:hanging="567"/>
      </w:pPr>
      <w:rPr>
        <w:rFonts w:hint="default"/>
      </w:rPr>
    </w:lvl>
  </w:abstractNum>
  <w:num w:numId="1">
    <w:abstractNumId w:val="10"/>
  </w:num>
  <w:num w:numId="2">
    <w:abstractNumId w:val="31"/>
  </w:num>
  <w:num w:numId="3">
    <w:abstractNumId w:val="3"/>
  </w:num>
  <w:num w:numId="4">
    <w:abstractNumId w:val="5"/>
  </w:num>
  <w:num w:numId="5">
    <w:abstractNumId w:val="2"/>
  </w:num>
  <w:num w:numId="6">
    <w:abstractNumId w:val="22"/>
  </w:num>
  <w:num w:numId="7">
    <w:abstractNumId w:val="28"/>
  </w:num>
  <w:num w:numId="8">
    <w:abstractNumId w:val="27"/>
  </w:num>
  <w:num w:numId="9">
    <w:abstractNumId w:val="8"/>
  </w:num>
  <w:num w:numId="10">
    <w:abstractNumId w:val="25"/>
  </w:num>
  <w:num w:numId="11">
    <w:abstractNumId w:val="36"/>
  </w:num>
  <w:num w:numId="12">
    <w:abstractNumId w:val="11"/>
  </w:num>
  <w:num w:numId="13">
    <w:abstractNumId w:val="1"/>
  </w:num>
  <w:num w:numId="14">
    <w:abstractNumId w:val="7"/>
  </w:num>
  <w:num w:numId="15">
    <w:abstractNumId w:val="15"/>
  </w:num>
  <w:num w:numId="16">
    <w:abstractNumId w:val="33"/>
  </w:num>
  <w:num w:numId="17">
    <w:abstractNumId w:val="29"/>
  </w:num>
  <w:num w:numId="18">
    <w:abstractNumId w:val="37"/>
  </w:num>
  <w:num w:numId="19">
    <w:abstractNumId w:val="0"/>
  </w:num>
  <w:num w:numId="20">
    <w:abstractNumId w:val="6"/>
  </w:num>
  <w:num w:numId="21">
    <w:abstractNumId w:val="4"/>
  </w:num>
  <w:num w:numId="22">
    <w:abstractNumId w:val="13"/>
  </w:num>
  <w:num w:numId="23">
    <w:abstractNumId w:val="14"/>
  </w:num>
  <w:num w:numId="24">
    <w:abstractNumId w:val="34"/>
  </w:num>
  <w:num w:numId="25">
    <w:abstractNumId w:val="24"/>
  </w:num>
  <w:num w:numId="26">
    <w:abstractNumId w:val="20"/>
  </w:num>
  <w:num w:numId="27">
    <w:abstractNumId w:val="19"/>
  </w:num>
  <w:num w:numId="28">
    <w:abstractNumId w:val="26"/>
  </w:num>
  <w:num w:numId="29">
    <w:abstractNumId w:val="12"/>
  </w:num>
  <w:num w:numId="30">
    <w:abstractNumId w:val="32"/>
  </w:num>
  <w:num w:numId="31">
    <w:abstractNumId w:val="16"/>
    <w:lvlOverride w:ilvl="0">
      <w:lvl w:ilvl="0">
        <w:start w:val="1"/>
        <w:numFmt w:val="decimal"/>
        <w:lvlRestart w:val="0"/>
        <w:lvlText w:val="%1 ."/>
        <w:lvlJc w:val="left"/>
        <w:pPr>
          <w:tabs>
            <w:tab w:val="num" w:pos="397"/>
          </w:tabs>
          <w:ind w:left="397" w:hanging="397"/>
        </w:pPr>
        <w:rPr>
          <w:b w:val="0"/>
          <w:bCs w:val="0"/>
        </w:rPr>
      </w:lvl>
    </w:lvlOverride>
    <w:lvlOverride w:ilvl="1">
      <w:lvl w:ilvl="1">
        <w:start w:val="1"/>
        <w:numFmt w:val="hebrew1"/>
        <w:lvlText w:val="%2."/>
        <w:lvlJc w:val="left"/>
        <w:pPr>
          <w:tabs>
            <w:tab w:val="num" w:pos="794"/>
          </w:tabs>
          <w:ind w:left="794" w:hanging="397"/>
        </w:pPr>
        <w:rPr>
          <w:b w:val="0"/>
          <w:bCs w:val="0"/>
        </w:rPr>
      </w:lvl>
    </w:lvlOverride>
  </w:num>
  <w:num w:numId="32">
    <w:abstractNumId w:val="38"/>
  </w:num>
  <w:num w:numId="33">
    <w:abstractNumId w:val="9"/>
  </w:num>
  <w:num w:numId="34">
    <w:abstractNumId w:val="23"/>
  </w:num>
  <w:num w:numId="35">
    <w:abstractNumId w:val="21"/>
  </w:num>
  <w:num w:numId="36">
    <w:abstractNumId w:val="17"/>
  </w:num>
  <w:num w:numId="37">
    <w:abstractNumId w:val="30"/>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57"/>
    <w:rsid w:val="00014182"/>
    <w:rsid w:val="000246C0"/>
    <w:rsid w:val="00047C97"/>
    <w:rsid w:val="000520B7"/>
    <w:rsid w:val="000568CE"/>
    <w:rsid w:val="00062585"/>
    <w:rsid w:val="00066383"/>
    <w:rsid w:val="00084A15"/>
    <w:rsid w:val="00093B9D"/>
    <w:rsid w:val="000A11A0"/>
    <w:rsid w:val="000C04AE"/>
    <w:rsid w:val="000D273A"/>
    <w:rsid w:val="000E006C"/>
    <w:rsid w:val="000E0D60"/>
    <w:rsid w:val="000E6098"/>
    <w:rsid w:val="000E632C"/>
    <w:rsid w:val="000F5E25"/>
    <w:rsid w:val="0010326C"/>
    <w:rsid w:val="00106731"/>
    <w:rsid w:val="00106BB8"/>
    <w:rsid w:val="00117576"/>
    <w:rsid w:val="00156173"/>
    <w:rsid w:val="001611C6"/>
    <w:rsid w:val="00164B30"/>
    <w:rsid w:val="00172DDC"/>
    <w:rsid w:val="0018292D"/>
    <w:rsid w:val="00193737"/>
    <w:rsid w:val="001976AC"/>
    <w:rsid w:val="001A7C42"/>
    <w:rsid w:val="001B47C3"/>
    <w:rsid w:val="001B57A0"/>
    <w:rsid w:val="001C1C27"/>
    <w:rsid w:val="001C4F6D"/>
    <w:rsid w:val="001D0711"/>
    <w:rsid w:val="001D55DD"/>
    <w:rsid w:val="001E548A"/>
    <w:rsid w:val="001F1007"/>
    <w:rsid w:val="001F26B3"/>
    <w:rsid w:val="00214033"/>
    <w:rsid w:val="00224CD3"/>
    <w:rsid w:val="00226B14"/>
    <w:rsid w:val="002405AC"/>
    <w:rsid w:val="00241B01"/>
    <w:rsid w:val="00260AB3"/>
    <w:rsid w:val="00275887"/>
    <w:rsid w:val="002A54A3"/>
    <w:rsid w:val="002A7FEA"/>
    <w:rsid w:val="002C512C"/>
    <w:rsid w:val="002D35EA"/>
    <w:rsid w:val="002D7789"/>
    <w:rsid w:val="002E38F4"/>
    <w:rsid w:val="002F197C"/>
    <w:rsid w:val="002F2F62"/>
    <w:rsid w:val="0030328A"/>
    <w:rsid w:val="00307369"/>
    <w:rsid w:val="0032088C"/>
    <w:rsid w:val="00325E01"/>
    <w:rsid w:val="00343967"/>
    <w:rsid w:val="00361114"/>
    <w:rsid w:val="00361D42"/>
    <w:rsid w:val="00374730"/>
    <w:rsid w:val="003840FE"/>
    <w:rsid w:val="00390D27"/>
    <w:rsid w:val="00393C6A"/>
    <w:rsid w:val="003A1D7A"/>
    <w:rsid w:val="003B5A0B"/>
    <w:rsid w:val="003C2FF3"/>
    <w:rsid w:val="003C3A5C"/>
    <w:rsid w:val="003D1A57"/>
    <w:rsid w:val="003F1396"/>
    <w:rsid w:val="0040055E"/>
    <w:rsid w:val="00403881"/>
    <w:rsid w:val="00423D6A"/>
    <w:rsid w:val="00423E4B"/>
    <w:rsid w:val="00425856"/>
    <w:rsid w:val="00426E0E"/>
    <w:rsid w:val="00427455"/>
    <w:rsid w:val="004323EF"/>
    <w:rsid w:val="004410DE"/>
    <w:rsid w:val="004454B7"/>
    <w:rsid w:val="0044663B"/>
    <w:rsid w:val="00446F09"/>
    <w:rsid w:val="00451F2E"/>
    <w:rsid w:val="004523EB"/>
    <w:rsid w:val="00452D7A"/>
    <w:rsid w:val="00456B1A"/>
    <w:rsid w:val="00491DB9"/>
    <w:rsid w:val="00495769"/>
    <w:rsid w:val="004C127D"/>
    <w:rsid w:val="004C5538"/>
    <w:rsid w:val="004D4FB9"/>
    <w:rsid w:val="004D65A1"/>
    <w:rsid w:val="004E3452"/>
    <w:rsid w:val="004E479D"/>
    <w:rsid w:val="004F3773"/>
    <w:rsid w:val="00500353"/>
    <w:rsid w:val="005022EB"/>
    <w:rsid w:val="005028F9"/>
    <w:rsid w:val="00502A9B"/>
    <w:rsid w:val="00504B31"/>
    <w:rsid w:val="00505D36"/>
    <w:rsid w:val="00515321"/>
    <w:rsid w:val="00515E5C"/>
    <w:rsid w:val="00534452"/>
    <w:rsid w:val="005348B8"/>
    <w:rsid w:val="005371D8"/>
    <w:rsid w:val="00550D17"/>
    <w:rsid w:val="00556BE2"/>
    <w:rsid w:val="00572730"/>
    <w:rsid w:val="0057486A"/>
    <w:rsid w:val="00591ECD"/>
    <w:rsid w:val="00596493"/>
    <w:rsid w:val="005A6731"/>
    <w:rsid w:val="005B37CB"/>
    <w:rsid w:val="005C3D98"/>
    <w:rsid w:val="005D3B24"/>
    <w:rsid w:val="005D42E4"/>
    <w:rsid w:val="00600BFA"/>
    <w:rsid w:val="00600F1F"/>
    <w:rsid w:val="00602DAD"/>
    <w:rsid w:val="00605A20"/>
    <w:rsid w:val="00627685"/>
    <w:rsid w:val="006309B0"/>
    <w:rsid w:val="006520FC"/>
    <w:rsid w:val="006533C9"/>
    <w:rsid w:val="0066664E"/>
    <w:rsid w:val="006905DF"/>
    <w:rsid w:val="00692C69"/>
    <w:rsid w:val="006952CA"/>
    <w:rsid w:val="006A13C9"/>
    <w:rsid w:val="006A2503"/>
    <w:rsid w:val="006A5446"/>
    <w:rsid w:val="006B352E"/>
    <w:rsid w:val="006C0D4A"/>
    <w:rsid w:val="006C3CAD"/>
    <w:rsid w:val="006C55AF"/>
    <w:rsid w:val="006D0744"/>
    <w:rsid w:val="006D4F5B"/>
    <w:rsid w:val="006D686D"/>
    <w:rsid w:val="006E5942"/>
    <w:rsid w:val="006F201C"/>
    <w:rsid w:val="006F25E0"/>
    <w:rsid w:val="00701DB0"/>
    <w:rsid w:val="00706164"/>
    <w:rsid w:val="007179A9"/>
    <w:rsid w:val="007236DA"/>
    <w:rsid w:val="00725725"/>
    <w:rsid w:val="00735D55"/>
    <w:rsid w:val="00743847"/>
    <w:rsid w:val="00746240"/>
    <w:rsid w:val="00751B50"/>
    <w:rsid w:val="00757313"/>
    <w:rsid w:val="00757879"/>
    <w:rsid w:val="007611DA"/>
    <w:rsid w:val="0076485B"/>
    <w:rsid w:val="0076545F"/>
    <w:rsid w:val="00765D93"/>
    <w:rsid w:val="00771E25"/>
    <w:rsid w:val="00771F78"/>
    <w:rsid w:val="00774346"/>
    <w:rsid w:val="00782CE6"/>
    <w:rsid w:val="00793E5C"/>
    <w:rsid w:val="007A373A"/>
    <w:rsid w:val="007B68BE"/>
    <w:rsid w:val="007B6D70"/>
    <w:rsid w:val="007C2B4F"/>
    <w:rsid w:val="007C4181"/>
    <w:rsid w:val="007D4118"/>
    <w:rsid w:val="007E2692"/>
    <w:rsid w:val="007E3108"/>
    <w:rsid w:val="007E7176"/>
    <w:rsid w:val="007F18E2"/>
    <w:rsid w:val="0080160A"/>
    <w:rsid w:val="00820783"/>
    <w:rsid w:val="008253D0"/>
    <w:rsid w:val="0082739B"/>
    <w:rsid w:val="00836D56"/>
    <w:rsid w:val="00851270"/>
    <w:rsid w:val="00864DB3"/>
    <w:rsid w:val="00865787"/>
    <w:rsid w:val="00867AE5"/>
    <w:rsid w:val="00870D8A"/>
    <w:rsid w:val="00893DC4"/>
    <w:rsid w:val="008A4288"/>
    <w:rsid w:val="008B39D7"/>
    <w:rsid w:val="008D6B5F"/>
    <w:rsid w:val="008E77BE"/>
    <w:rsid w:val="009037D1"/>
    <w:rsid w:val="00904DE8"/>
    <w:rsid w:val="009068D5"/>
    <w:rsid w:val="00910BC9"/>
    <w:rsid w:val="00915C9A"/>
    <w:rsid w:val="00917AF5"/>
    <w:rsid w:val="00933340"/>
    <w:rsid w:val="00935E81"/>
    <w:rsid w:val="00986444"/>
    <w:rsid w:val="009864D9"/>
    <w:rsid w:val="00990A24"/>
    <w:rsid w:val="00992843"/>
    <w:rsid w:val="009A0D16"/>
    <w:rsid w:val="009A143F"/>
    <w:rsid w:val="009A3175"/>
    <w:rsid w:val="009B64FE"/>
    <w:rsid w:val="009C5867"/>
    <w:rsid w:val="009D2B70"/>
    <w:rsid w:val="009E52B5"/>
    <w:rsid w:val="009F7494"/>
    <w:rsid w:val="009F7F7A"/>
    <w:rsid w:val="00A0095B"/>
    <w:rsid w:val="00A15876"/>
    <w:rsid w:val="00A15D5D"/>
    <w:rsid w:val="00A17126"/>
    <w:rsid w:val="00A22F7E"/>
    <w:rsid w:val="00A30921"/>
    <w:rsid w:val="00A3380A"/>
    <w:rsid w:val="00A33E02"/>
    <w:rsid w:val="00A47495"/>
    <w:rsid w:val="00A5751E"/>
    <w:rsid w:val="00A62087"/>
    <w:rsid w:val="00A67A4F"/>
    <w:rsid w:val="00A7396A"/>
    <w:rsid w:val="00A73972"/>
    <w:rsid w:val="00A84333"/>
    <w:rsid w:val="00A84658"/>
    <w:rsid w:val="00A84ADF"/>
    <w:rsid w:val="00AA4752"/>
    <w:rsid w:val="00AC0823"/>
    <w:rsid w:val="00AD0167"/>
    <w:rsid w:val="00AD39AB"/>
    <w:rsid w:val="00AE0E91"/>
    <w:rsid w:val="00AF1C47"/>
    <w:rsid w:val="00AF33A0"/>
    <w:rsid w:val="00B03E2B"/>
    <w:rsid w:val="00B041F7"/>
    <w:rsid w:val="00B10E99"/>
    <w:rsid w:val="00B311D4"/>
    <w:rsid w:val="00B3327B"/>
    <w:rsid w:val="00B340A9"/>
    <w:rsid w:val="00B429D7"/>
    <w:rsid w:val="00B451C7"/>
    <w:rsid w:val="00B60EE6"/>
    <w:rsid w:val="00B67385"/>
    <w:rsid w:val="00B93390"/>
    <w:rsid w:val="00B93A25"/>
    <w:rsid w:val="00B95B52"/>
    <w:rsid w:val="00BA3645"/>
    <w:rsid w:val="00BB02E3"/>
    <w:rsid w:val="00BB1E6D"/>
    <w:rsid w:val="00BB393A"/>
    <w:rsid w:val="00BD67E7"/>
    <w:rsid w:val="00BE5B64"/>
    <w:rsid w:val="00C01906"/>
    <w:rsid w:val="00C171DC"/>
    <w:rsid w:val="00C27AC8"/>
    <w:rsid w:val="00C35794"/>
    <w:rsid w:val="00C37F33"/>
    <w:rsid w:val="00C575ED"/>
    <w:rsid w:val="00C577C1"/>
    <w:rsid w:val="00C61C67"/>
    <w:rsid w:val="00C84ABA"/>
    <w:rsid w:val="00C92C50"/>
    <w:rsid w:val="00C95F16"/>
    <w:rsid w:val="00C97BCD"/>
    <w:rsid w:val="00CA61AF"/>
    <w:rsid w:val="00CA7707"/>
    <w:rsid w:val="00CB40A4"/>
    <w:rsid w:val="00CC356E"/>
    <w:rsid w:val="00CD6DB8"/>
    <w:rsid w:val="00CE0517"/>
    <w:rsid w:val="00CE0B65"/>
    <w:rsid w:val="00CF44BB"/>
    <w:rsid w:val="00CF4845"/>
    <w:rsid w:val="00D149EB"/>
    <w:rsid w:val="00D22F6A"/>
    <w:rsid w:val="00D30229"/>
    <w:rsid w:val="00D33979"/>
    <w:rsid w:val="00D40F5F"/>
    <w:rsid w:val="00D42A63"/>
    <w:rsid w:val="00D66453"/>
    <w:rsid w:val="00D731DA"/>
    <w:rsid w:val="00D969C1"/>
    <w:rsid w:val="00DB17BE"/>
    <w:rsid w:val="00DB4CEE"/>
    <w:rsid w:val="00DB5521"/>
    <w:rsid w:val="00DD5320"/>
    <w:rsid w:val="00DE069A"/>
    <w:rsid w:val="00DE7CC8"/>
    <w:rsid w:val="00DF73FF"/>
    <w:rsid w:val="00E12742"/>
    <w:rsid w:val="00E303D3"/>
    <w:rsid w:val="00E30E00"/>
    <w:rsid w:val="00E336D0"/>
    <w:rsid w:val="00E359D9"/>
    <w:rsid w:val="00E41B31"/>
    <w:rsid w:val="00E56588"/>
    <w:rsid w:val="00E86575"/>
    <w:rsid w:val="00E95EEF"/>
    <w:rsid w:val="00EA6729"/>
    <w:rsid w:val="00EC303E"/>
    <w:rsid w:val="00EC3E9D"/>
    <w:rsid w:val="00EC4055"/>
    <w:rsid w:val="00EE2D57"/>
    <w:rsid w:val="00EE4F31"/>
    <w:rsid w:val="00EF71D7"/>
    <w:rsid w:val="00F00D41"/>
    <w:rsid w:val="00F0592A"/>
    <w:rsid w:val="00F254B6"/>
    <w:rsid w:val="00F25ABF"/>
    <w:rsid w:val="00F273C0"/>
    <w:rsid w:val="00F4707E"/>
    <w:rsid w:val="00F509E4"/>
    <w:rsid w:val="00F74EF7"/>
    <w:rsid w:val="00F80DA7"/>
    <w:rsid w:val="00F92353"/>
    <w:rsid w:val="00F975CB"/>
    <w:rsid w:val="00FA7352"/>
    <w:rsid w:val="00FB0BD6"/>
    <w:rsid w:val="00FB1895"/>
    <w:rsid w:val="00FC4B3B"/>
    <w:rsid w:val="00FD0C1F"/>
    <w:rsid w:val="00FE3193"/>
    <w:rsid w:val="00FE3F33"/>
    <w:rsid w:val="00FF76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CC1EA-13A9-411B-A5A2-FCB5E63A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A57"/>
    <w:pPr>
      <w:bidi/>
      <w:spacing w:before="0" w:after="0" w:line="240" w:lineRule="auto"/>
      <w:jc w:val="both"/>
    </w:pPr>
    <w:rPr>
      <w:rFonts w:ascii="Times New Roman" w:eastAsia="Times New Roman" w:hAnsi="Times New Roman" w:cs="FrankRuehl"/>
      <w:sz w:val="26"/>
      <w:szCs w:val="26"/>
      <w:lang w:eastAsia="he-IL"/>
    </w:rPr>
  </w:style>
  <w:style w:type="paragraph" w:styleId="1">
    <w:name w:val="heading 1"/>
    <w:basedOn w:val="a"/>
    <w:next w:val="a"/>
    <w:link w:val="10"/>
    <w:qFormat/>
    <w:rsid w:val="003A1D7A"/>
    <w:pPr>
      <w:widowControl w:val="0"/>
      <w:spacing w:before="120" w:line="360" w:lineRule="auto"/>
      <w:outlineLvl w:val="0"/>
    </w:pPr>
    <w:rPr>
      <w:rFonts w:eastAsiaTheme="minorHAnsi"/>
      <w:b/>
      <w:bCs/>
      <w:caps/>
      <w:spacing w:val="15"/>
      <w:sz w:val="36"/>
      <w:szCs w:val="36"/>
      <w:lang w:eastAsia="en-US"/>
    </w:rPr>
  </w:style>
  <w:style w:type="paragraph" w:styleId="2">
    <w:name w:val="heading 2"/>
    <w:basedOn w:val="a"/>
    <w:next w:val="a"/>
    <w:link w:val="20"/>
    <w:unhideWhenUsed/>
    <w:qFormat/>
    <w:rsid w:val="003A1D7A"/>
    <w:pPr>
      <w:widowControl w:val="0"/>
      <w:spacing w:before="120" w:line="360" w:lineRule="auto"/>
      <w:outlineLvl w:val="1"/>
    </w:pPr>
    <w:rPr>
      <w:rFonts w:eastAsiaTheme="minorHAnsi"/>
      <w:b/>
      <w:bCs/>
      <w:caps/>
      <w:spacing w:val="15"/>
      <w:sz w:val="32"/>
      <w:szCs w:val="32"/>
      <w:lang w:eastAsia="en-US"/>
    </w:rPr>
  </w:style>
  <w:style w:type="paragraph" w:styleId="3">
    <w:name w:val="heading 3"/>
    <w:basedOn w:val="a"/>
    <w:next w:val="a"/>
    <w:link w:val="30"/>
    <w:unhideWhenUsed/>
    <w:qFormat/>
    <w:rsid w:val="001611C6"/>
    <w:pPr>
      <w:widowControl w:val="0"/>
      <w:bidi w:val="0"/>
      <w:spacing w:before="300" w:line="360" w:lineRule="auto"/>
      <w:outlineLvl w:val="2"/>
    </w:pPr>
    <w:rPr>
      <w:rFonts w:eastAsiaTheme="minorHAnsi"/>
      <w:bCs/>
      <w:caps/>
      <w:spacing w:val="15"/>
      <w:sz w:val="28"/>
      <w:szCs w:val="28"/>
      <w:lang w:eastAsia="en-US"/>
    </w:rPr>
  </w:style>
  <w:style w:type="paragraph" w:styleId="4">
    <w:name w:val="heading 4"/>
    <w:basedOn w:val="a"/>
    <w:next w:val="a"/>
    <w:link w:val="40"/>
    <w:uiPriority w:val="9"/>
    <w:unhideWhenUsed/>
    <w:qFormat/>
    <w:rsid w:val="003A1D7A"/>
    <w:pPr>
      <w:bidi w:val="0"/>
      <w:spacing w:before="300" w:line="360" w:lineRule="auto"/>
      <w:outlineLvl w:val="3"/>
    </w:pPr>
    <w:rPr>
      <w:rFonts w:eastAsiaTheme="minorHAnsi"/>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eastAsiaTheme="minorHAnsi"/>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eastAsiaTheme="minorHAnsi"/>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eastAsiaTheme="minorHAnsi"/>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eastAsiaTheme="minorHAnsi"/>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eastAsiaTheme="minorHAnsi"/>
      <w:i/>
      <w:caps/>
      <w:spacing w:val="1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spacing w:before="120" w:after="120" w:line="360" w:lineRule="auto"/>
      <w:ind w:left="567" w:right="567"/>
    </w:pPr>
    <w:rPr>
      <w:rFonts w:eastAsiaTheme="minorHAnsi"/>
      <w:i/>
      <w:iCs/>
      <w:sz w:val="24"/>
      <w:lang w:eastAsia="en-U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rsid w:val="003A1D7A"/>
    <w:rPr>
      <w:rFonts w:ascii="Times New Roman" w:hAnsi="Times New Roman" w:cs="David"/>
      <w:b/>
      <w:bCs/>
      <w:caps/>
      <w:spacing w:val="15"/>
      <w:sz w:val="32"/>
      <w:szCs w:val="32"/>
    </w:rPr>
  </w:style>
  <w:style w:type="character" w:customStyle="1" w:styleId="30">
    <w:name w:val="כותרת 3 תו"/>
    <w:basedOn w:val="a0"/>
    <w:link w:val="3"/>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spacing w:before="120" w:after="120" w:line="360" w:lineRule="auto"/>
    </w:pPr>
    <w:rPr>
      <w:rFonts w:eastAsiaTheme="minorHAnsi"/>
      <w:b/>
      <w:bCs/>
      <w:color w:val="365F91" w:themeColor="accent1" w:themeShade="BF"/>
      <w:sz w:val="16"/>
      <w:szCs w:val="16"/>
      <w:lang w:eastAsia="en-US"/>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eastAsiaTheme="minorHAnsi"/>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eastAsiaTheme="minorHAnsi"/>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eastAsiaTheme="minorHAnsi"/>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eastAsiaTheme="minorHAnsi"/>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eastAsiaTheme="minorHAnsi"/>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eastAsiaTheme="minorHAnsi"/>
      <w:sz w:val="24"/>
      <w:lang w:eastAsia="en-US"/>
    </w:rPr>
  </w:style>
  <w:style w:type="paragraph" w:styleId="TOC4">
    <w:name w:val="toc 4"/>
    <w:basedOn w:val="a"/>
    <w:next w:val="a"/>
    <w:autoRedefine/>
    <w:uiPriority w:val="39"/>
    <w:unhideWhenUsed/>
    <w:rsid w:val="00600BFA"/>
    <w:pPr>
      <w:widowControl w:val="0"/>
      <w:spacing w:before="100" w:after="100"/>
      <w:ind w:left="720"/>
    </w:pPr>
    <w:rPr>
      <w:rFonts w:eastAsiaTheme="minorHAnsi"/>
      <w:sz w:val="24"/>
      <w:lang w:eastAsia="en-US"/>
    </w:rPr>
  </w:style>
  <w:style w:type="paragraph" w:styleId="a7">
    <w:name w:val="List Paragraph"/>
    <w:basedOn w:val="a"/>
    <w:uiPriority w:val="34"/>
    <w:qFormat/>
    <w:rsid w:val="00FE3193"/>
    <w:pPr>
      <w:spacing w:before="120" w:after="120" w:line="360" w:lineRule="auto"/>
      <w:ind w:left="720"/>
      <w:contextualSpacing/>
    </w:pPr>
    <w:rPr>
      <w:rFonts w:eastAsiaTheme="minorHAnsi"/>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rsid w:val="003D1A57"/>
    <w:pPr>
      <w:tabs>
        <w:tab w:val="center" w:pos="4153"/>
        <w:tab w:val="right" w:pos="8306"/>
      </w:tabs>
    </w:pPr>
  </w:style>
  <w:style w:type="character" w:customStyle="1" w:styleId="a9">
    <w:name w:val="כותרת עליונה תו"/>
    <w:basedOn w:val="a0"/>
    <w:link w:val="a8"/>
    <w:rsid w:val="003D1A57"/>
    <w:rPr>
      <w:rFonts w:ascii="Times New Roman" w:eastAsia="Times New Roman" w:hAnsi="Times New Roman" w:cs="FrankRuehl"/>
      <w:sz w:val="26"/>
      <w:szCs w:val="26"/>
      <w:lang w:eastAsia="he-IL"/>
    </w:rPr>
  </w:style>
  <w:style w:type="paragraph" w:styleId="aa">
    <w:name w:val="footer"/>
    <w:basedOn w:val="a"/>
    <w:link w:val="ab"/>
    <w:rsid w:val="003D1A57"/>
    <w:pPr>
      <w:widowControl w:val="0"/>
      <w:tabs>
        <w:tab w:val="center" w:pos="4153"/>
        <w:tab w:val="right" w:pos="8306"/>
      </w:tabs>
    </w:pPr>
    <w:rPr>
      <w:rFonts w:cs="David"/>
    </w:rPr>
  </w:style>
  <w:style w:type="character" w:customStyle="1" w:styleId="ab">
    <w:name w:val="כותרת תחתונה תו"/>
    <w:basedOn w:val="a0"/>
    <w:link w:val="aa"/>
    <w:rsid w:val="003D1A57"/>
    <w:rPr>
      <w:rFonts w:ascii="Times New Roman" w:eastAsia="Times New Roman" w:hAnsi="Times New Roman" w:cs="David"/>
      <w:sz w:val="26"/>
      <w:szCs w:val="26"/>
      <w:lang w:eastAsia="he-IL"/>
    </w:rPr>
  </w:style>
  <w:style w:type="character" w:styleId="Hyperlink">
    <w:name w:val="Hyperlink"/>
    <w:rsid w:val="003D1A57"/>
    <w:rPr>
      <w:color w:val="0000FF"/>
      <w:u w:val="single"/>
    </w:rPr>
  </w:style>
  <w:style w:type="paragraph" w:styleId="ac">
    <w:name w:val="Balloon Text"/>
    <w:basedOn w:val="a"/>
    <w:link w:val="ad"/>
    <w:unhideWhenUsed/>
    <w:rsid w:val="003D1A57"/>
    <w:rPr>
      <w:rFonts w:ascii="Tahoma" w:hAnsi="Tahoma" w:cs="Tahoma"/>
      <w:sz w:val="16"/>
      <w:szCs w:val="16"/>
    </w:rPr>
  </w:style>
  <w:style w:type="character" w:customStyle="1" w:styleId="ad">
    <w:name w:val="טקסט בלונים תו"/>
    <w:basedOn w:val="a0"/>
    <w:link w:val="ac"/>
    <w:rsid w:val="003D1A57"/>
    <w:rPr>
      <w:rFonts w:ascii="Tahoma" w:eastAsia="Times New Roman" w:hAnsi="Tahoma" w:cs="Tahoma"/>
      <w:sz w:val="16"/>
      <w:szCs w:val="16"/>
      <w:lang w:eastAsia="he-IL"/>
    </w:rPr>
  </w:style>
  <w:style w:type="numbering" w:customStyle="1" w:styleId="11">
    <w:name w:val="ללא רשימה1"/>
    <w:next w:val="a2"/>
    <w:uiPriority w:val="99"/>
    <w:semiHidden/>
    <w:unhideWhenUsed/>
    <w:rsid w:val="00E303D3"/>
  </w:style>
  <w:style w:type="paragraph" w:styleId="ae">
    <w:name w:val="Body Text"/>
    <w:basedOn w:val="a"/>
    <w:link w:val="af"/>
    <w:rsid w:val="00E303D3"/>
    <w:pPr>
      <w:jc w:val="left"/>
    </w:pPr>
    <w:rPr>
      <w:rFonts w:cs="David"/>
      <w:sz w:val="24"/>
      <w:szCs w:val="24"/>
      <w:lang w:eastAsia="en-US"/>
    </w:rPr>
  </w:style>
  <w:style w:type="character" w:customStyle="1" w:styleId="af">
    <w:name w:val="גוף טקסט תו"/>
    <w:basedOn w:val="a0"/>
    <w:link w:val="ae"/>
    <w:rsid w:val="00E303D3"/>
    <w:rPr>
      <w:rFonts w:ascii="Times New Roman" w:eastAsia="Times New Roman" w:hAnsi="Times New Roman" w:cs="David"/>
      <w:sz w:val="24"/>
      <w:szCs w:val="24"/>
    </w:rPr>
  </w:style>
  <w:style w:type="paragraph" w:customStyle="1" w:styleId="Reference">
    <w:name w:val="Reference"/>
    <w:basedOn w:val="a"/>
    <w:rsid w:val="00E303D3"/>
    <w:pPr>
      <w:tabs>
        <w:tab w:val="left" w:pos="1474"/>
      </w:tabs>
      <w:overflowPunct w:val="0"/>
      <w:autoSpaceDE w:val="0"/>
      <w:autoSpaceDN w:val="0"/>
      <w:adjustRightInd w:val="0"/>
      <w:ind w:left="1650" w:hanging="992"/>
      <w:jc w:val="left"/>
      <w:textAlignment w:val="baseline"/>
    </w:pPr>
    <w:rPr>
      <w:rFonts w:cs="Times New Roman"/>
      <w:sz w:val="20"/>
      <w:szCs w:val="20"/>
      <w:lang w:eastAsia="en-US"/>
    </w:rPr>
  </w:style>
  <w:style w:type="character" w:styleId="af0">
    <w:name w:val="page number"/>
    <w:rsid w:val="00E303D3"/>
  </w:style>
  <w:style w:type="character" w:styleId="af1">
    <w:name w:val="annotation reference"/>
    <w:rsid w:val="00E303D3"/>
    <w:rPr>
      <w:sz w:val="16"/>
      <w:szCs w:val="16"/>
    </w:rPr>
  </w:style>
  <w:style w:type="paragraph" w:styleId="af2">
    <w:name w:val="annotation text"/>
    <w:basedOn w:val="a"/>
    <w:link w:val="af3"/>
    <w:rsid w:val="00E303D3"/>
    <w:pPr>
      <w:jc w:val="left"/>
    </w:pPr>
    <w:rPr>
      <w:rFonts w:cs="Times New Roman"/>
      <w:sz w:val="20"/>
      <w:szCs w:val="20"/>
      <w:lang w:eastAsia="en-US"/>
    </w:rPr>
  </w:style>
  <w:style w:type="character" w:customStyle="1" w:styleId="af3">
    <w:name w:val="טקסט הערה תו"/>
    <w:basedOn w:val="a0"/>
    <w:link w:val="af2"/>
    <w:rsid w:val="00E303D3"/>
    <w:rPr>
      <w:rFonts w:ascii="Times New Roman" w:eastAsia="Times New Roman" w:hAnsi="Times New Roman" w:cs="Times New Roman"/>
      <w:sz w:val="20"/>
      <w:szCs w:val="20"/>
    </w:rPr>
  </w:style>
  <w:style w:type="paragraph" w:styleId="af4">
    <w:name w:val="annotation subject"/>
    <w:basedOn w:val="af2"/>
    <w:next w:val="af2"/>
    <w:link w:val="af5"/>
    <w:rsid w:val="00E303D3"/>
    <w:rPr>
      <w:b/>
      <w:bCs/>
    </w:rPr>
  </w:style>
  <w:style w:type="character" w:customStyle="1" w:styleId="af5">
    <w:name w:val="נושא הערה תו"/>
    <w:basedOn w:val="af3"/>
    <w:link w:val="af4"/>
    <w:rsid w:val="00E303D3"/>
    <w:rPr>
      <w:rFonts w:ascii="Times New Roman" w:eastAsia="Times New Roman" w:hAnsi="Times New Roman" w:cs="Times New Roman"/>
      <w:b/>
      <w:bCs/>
      <w:sz w:val="20"/>
      <w:szCs w:val="20"/>
    </w:rPr>
  </w:style>
  <w:style w:type="paragraph" w:styleId="af6">
    <w:name w:val="Revision"/>
    <w:hidden/>
    <w:uiPriority w:val="99"/>
    <w:semiHidden/>
    <w:rsid w:val="00E303D3"/>
    <w:pPr>
      <w:spacing w:before="0" w:after="0" w:line="240" w:lineRule="auto"/>
    </w:pPr>
    <w:rPr>
      <w:rFonts w:ascii="Times New Roman" w:eastAsia="Times New Roman" w:hAnsi="Times New Roman" w:cs="Times New Roman"/>
      <w:sz w:val="20"/>
      <w:szCs w:val="20"/>
    </w:rPr>
  </w:style>
  <w:style w:type="paragraph" w:styleId="af7">
    <w:name w:val="footnote text"/>
    <w:basedOn w:val="a"/>
    <w:link w:val="af8"/>
    <w:rsid w:val="00E303D3"/>
    <w:pPr>
      <w:jc w:val="left"/>
    </w:pPr>
    <w:rPr>
      <w:rFonts w:cs="Times New Roman"/>
      <w:sz w:val="20"/>
      <w:szCs w:val="20"/>
      <w:lang w:eastAsia="en-US"/>
    </w:rPr>
  </w:style>
  <w:style w:type="character" w:customStyle="1" w:styleId="af8">
    <w:name w:val="טקסט הערת שוליים תו"/>
    <w:basedOn w:val="a0"/>
    <w:link w:val="af7"/>
    <w:rsid w:val="00E303D3"/>
    <w:rPr>
      <w:rFonts w:ascii="Times New Roman" w:eastAsia="Times New Roman" w:hAnsi="Times New Roman" w:cs="Times New Roman"/>
      <w:sz w:val="20"/>
      <w:szCs w:val="20"/>
    </w:rPr>
  </w:style>
  <w:style w:type="character" w:styleId="af9">
    <w:name w:val="footnote reference"/>
    <w:rsid w:val="00E30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isliorl/AppData/Local/Microsoft/Windows/Temporary%20Internet%20Files/Content.Outlook/H0R9EOQX/www.mof.gov.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isliorl/AppData/Local/Microsoft/Windows/Temporary%20Internet%20Files/Content.Outlook/H0R9EOQX/www.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8ff6c565afecc61bbf55733b550bf441">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dd568f90d89ff33af41bf918545bb213"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951A-67D5-4317-AE36-2E5AEC068521}">
  <ds:schemaRefs>
    <ds:schemaRef ds:uri="http://schemas.microsoft.com/sharepoint/v3/contenttype/forms"/>
  </ds:schemaRefs>
</ds:datastoreItem>
</file>

<file path=customXml/itemProps2.xml><?xml version="1.0" encoding="utf-8"?>
<ds:datastoreItem xmlns:ds="http://schemas.openxmlformats.org/officeDocument/2006/customXml" ds:itemID="{12082657-69DA-4B3F-9F3C-E44A4403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C63C2-00B3-4B44-8A11-1670D707A59D}">
  <ds:schemaRefs>
    <ds:schemaRef ds:uri="http://schemas.microsoft.com/office/2006/metadata/properties"/>
    <ds:schemaRef ds:uri="http://schemas.microsoft.com/office/infopath/2007/PartnerControls"/>
    <ds:schemaRef ds:uri="a46656d4-8850-49b3-aebd-68bd05f7f43d"/>
    <ds:schemaRef ds:uri="http://schemas.microsoft.com/sharepoint/v3"/>
  </ds:schemaRefs>
</ds:datastoreItem>
</file>

<file path=customXml/itemProps4.xml><?xml version="1.0" encoding="utf-8"?>
<ds:datastoreItem xmlns:ds="http://schemas.openxmlformats.org/officeDocument/2006/customXml" ds:itemID="{DA8FDE2E-427E-443B-BAE9-FB1A2274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4481</Words>
  <Characters>22407</Characters>
  <Application>Microsoft Office Word</Application>
  <DocSecurity>0</DocSecurity>
  <Lines>186</Lines>
  <Paragraphs>53</Paragraphs>
  <ScaleCrop>false</ScaleCrop>
  <HeadingPairs>
    <vt:vector size="2" baseType="variant">
      <vt:variant>
        <vt:lpstr>שם</vt:lpstr>
      </vt:variant>
      <vt:variant>
        <vt:i4>1</vt:i4>
      </vt:variant>
    </vt:vector>
  </HeadingPairs>
  <TitlesOfParts>
    <vt:vector size="1" baseType="lpstr">
      <vt:lpstr/>
    </vt:vector>
  </TitlesOfParts>
  <Company>MOF</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כללי השקעה החלים על גופים מוסדיים</dc:title>
  <dc:creator>זאב תמיר</dc:creator>
  <cp:lastModifiedBy>רחל אחיטוב</cp:lastModifiedBy>
  <cp:revision>2</cp:revision>
  <cp:lastPrinted>2016-09-06T12:35:00Z</cp:lastPrinted>
  <dcterms:created xsi:type="dcterms:W3CDTF">2020-12-06T16:17:00Z</dcterms:created>
  <dcterms:modified xsi:type="dcterms:W3CDTF">2020-12-06T16:17:00Z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0x0101006FDA8B39079CB64BAC559E1752826592</vt:lpwstr>
  </property>
  <property fmtid="{D5CDD505-2E9C-101B-9397-08002B2CF9AE}" pid="3" name="MMDUnitsName">
    <vt:lpwstr/>
  </property>
  <property fmtid="{D5CDD505-2E9C-101B-9397-08002B2CF9AE}" pid="4" name="MMDResponsibleUnit">
    <vt:lpwstr/>
  </property>
  <property fmtid="{D5CDD505-2E9C-101B-9397-08002B2CF9AE}" pid="5" name="MMDServiceLang">
    <vt:lpwstr/>
  </property>
  <property fmtid="{D5CDD505-2E9C-101B-9397-08002B2CF9AE}" pid="6" name="MMDJobDescription">
    <vt:lpwstr/>
  </property>
  <property fmtid="{D5CDD505-2E9C-101B-9397-08002B2CF9AE}" pid="7" name="MMDKeywords">
    <vt:lpwstr/>
  </property>
  <property fmtid="{D5CDD505-2E9C-101B-9397-08002B2CF9AE}" pid="8" name="MMDStatus">
    <vt:lpwstr/>
  </property>
  <property fmtid="{D5CDD505-2E9C-101B-9397-08002B2CF9AE}" pid="9" name="MMDAudience">
    <vt:lpwstr/>
  </property>
  <property fmtid="{D5CDD505-2E9C-101B-9397-08002B2CF9AE}" pid="10" name="MMDLiveEvent">
    <vt:lpwstr/>
  </property>
  <property fmtid="{D5CDD505-2E9C-101B-9397-08002B2CF9AE}" pid="11" name="MMDSubjects">
    <vt:lpwstr/>
  </property>
  <property fmtid="{D5CDD505-2E9C-101B-9397-08002B2CF9AE}" pid="12" name="MMDTypes">
    <vt:lpwstr/>
  </property>
  <property fmtid="{D5CDD505-2E9C-101B-9397-08002B2CF9AE}" pid="13" name="MMDResponsibleOffice">
    <vt:lpwstr/>
  </property>
</Properties>
</file>