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2" w:rsidRDefault="00483C12" w:rsidP="001E11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bookmarkStart w:id="0" w:name="_GoBack"/>
      <w:bookmarkEnd w:id="0"/>
    </w:p>
    <w:p w:rsidR="001E11DE" w:rsidRPr="001E11DE" w:rsidRDefault="00B723E0" w:rsidP="00B723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סילבוס קורס הכנה ללידה בשיטת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פשוט ללדת</w:t>
      </w:r>
      <w:r w:rsidR="001E11DE" w:rsidRPr="001E11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1E11DE" w:rsidRPr="00483C12" w:rsidRDefault="001E11DE" w:rsidP="001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E11D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rtl/>
        </w:rPr>
        <w:t> </w:t>
      </w:r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יחידה 1: בניית </w:t>
      </w:r>
      <w:proofErr w:type="spellStart"/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ציפיה</w:t>
      </w:r>
      <w:proofErr w:type="spellEnd"/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חיובית ללידה</w:t>
      </w:r>
    </w:p>
    <w:p w:rsidR="001E11DE" w:rsidRPr="00483C12" w:rsidRDefault="001E11DE" w:rsidP="00B7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הכרות עם הפילוסופיה יוצאת הדופן של </w:t>
      </w:r>
      <w:hyperlink r:id="rId8" w:tgtFrame="_blank" w:history="1">
        <w:r w:rsidR="00B723E0">
          <w:rPr>
            <w:rFonts w:ascii="Times New Roman" w:eastAsia="Times New Roman" w:hAnsi="Times New Roman" w:cs="Times New Roman" w:hint="cs"/>
            <w:sz w:val="24"/>
            <w:szCs w:val="24"/>
            <w:rtl/>
          </w:rPr>
          <w:t>פשוט</w:t>
        </w:r>
      </w:hyperlink>
      <w:r w:rsidR="00B723E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ללדת 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ההיסטוריה של נשים ולידה.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למה ואיך ניתן לחוות לידה קלה יותר, נוחה יותר ובטוחה יותר.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הבנת העיצוב המושלם של גוף </w:t>
      </w:r>
      <w:proofErr w:type="spellStart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האשה</w:t>
      </w:r>
      <w:proofErr w:type="spellEnd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 ללידה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איך לעזור, במקום להתנגד, לאינסטינקטים הטבעיים של הגוף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אוצר המילים ללידה רגועה ועדינה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בניית דימוי חיובי של הלידה על מנת לבנות ציפייה ללידה טובה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סרטי 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483C12" w:rsidRDefault="001E11DE" w:rsidP="001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יחידה 2: ההתאהבות בתינוק/ הכנת גוף ונפש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המוח המופלא של התינוק שלכם – התקשרות הורה תינוק עוד בזמן ההיריון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טכניקות הרפיה מהירות, טכניקות העמקה, דמיון מודרך לזמן ההיריון וללידה. (הכנת גוף-נפש ללידה, הכנה רוחנית ללידה-    הבנה מעמיקה של הנפש בזמן ההיריון, תהליכי התפתחות בזמן ההיריון והלידה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טכניקות נשימה לזמן הצירים והלידה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הרפיה והעמקה. (טכניקות המאפשרות הקלת הכאב בלידה ואף לידה ללא כאב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בחירת מקום הלידה הנכון עבורכם. (איפה ללדת-בית חולים, מחלקת לידה טבעית בבית חולים, מרכז לידה, לידת בית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בחירת מלווה הלידה, בחירת הצוות המקצועי (בי"ח, מיילדת בית או דולה) ותפקיד מלווה הלידה בזמן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הכנת הגוף ללידה ע"י עיסוי והתכוונות. (עיסוי בזמן הלידה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1E11DE" w:rsidRPr="001E11DE" w:rsidRDefault="001E11DE" w:rsidP="001E11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סרטי 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483C12" w:rsidRDefault="001E11DE" w:rsidP="001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1D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</w:t>
      </w:r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יחידה 3: הכנה לקבלת התינוק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הכנת </w:t>
      </w:r>
      <w:proofErr w:type="spellStart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תוכנית</w:t>
      </w:r>
      <w:proofErr w:type="spellEnd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 העדפות 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הכנת הגוף ללידה- המשך (פעילות גופנית בזמן ההיריון, תנוחות להרפיה, תזונה בהיריון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עיסוי במגע קל ללידה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גופך עובד </w:t>
      </w:r>
      <w:proofErr w:type="spellStart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איתך</w:t>
      </w:r>
      <w:proofErr w:type="spellEnd"/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 xml:space="preserve"> ולמענך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הימנעות מזירוזים לא טבעיים והשגת לידה טבעית.(זירוז לידה טבעי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התמודדות במקרה של סיבוכים בלידה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שחרור רגשות מגבילים, פחדים ומחשבות מגבילות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סרטי 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483C12" w:rsidRDefault="001E11DE" w:rsidP="001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 יחידה 4: מבט כולל על הלידה –לידה של אהבה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הלידה – שלב הכיווץ והפתיחה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הלידה – הסבר כללי על המתרחש בגוף בזמן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התמקמות במקום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הכנה ללידת בית – או לבחירת התינוק במיקום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כשהלידה מתקדמת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סימנים להתקדמות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כשהלידה נעצרת או איטית מאוד – משמעות הדבר, תפקיד השותף ופעולות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D06279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E11DE" w:rsidRPr="001E11DE">
          <w:rPr>
            <w:rFonts w:ascii="Times New Roman" w:eastAsia="Times New Roman" w:hAnsi="Times New Roman" w:cs="Times New Roman"/>
            <w:sz w:val="24"/>
            <w:szCs w:val="24"/>
            <w:rtl/>
          </w:rPr>
          <w:t>להיוולד עם תינוקך</w:t>
        </w:r>
      </w:hyperlink>
      <w:r w:rsidR="001E11DE"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הגנה על החוויה האינסטינקטיבית, הטבעית של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חזרה על הלידה – דמיון מודרך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סרטי 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שלב הלידה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483C12" w:rsidRDefault="001E11DE" w:rsidP="001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C1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יחידה 5 : לנשום אהבה – להביא חיים</w:t>
      </w:r>
    </w:p>
    <w:p w:rsidR="001E11DE" w:rsidRPr="001E11DE" w:rsidRDefault="001E11DE" w:rsidP="001E1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תנוחות ללידה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נשימת התינוק בזמן הירידה ללידה. (נשימות הלידה מאפשרות "לנשום" את התינוק החוצה. נשימות אלה מחליפות את הלחיצות האגרס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י</w:t>
      </w: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ביות המקובלות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</w:p>
    <w:p w:rsidR="001E11DE" w:rsidRPr="001E11DE" w:rsidRDefault="001E11DE" w:rsidP="001E1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ההתקשרות עם התינוק והיווצרות המשפחה</w:t>
      </w:r>
      <w:r w:rsidRPr="001E1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DE" w:rsidRPr="001E11DE" w:rsidRDefault="001E11DE" w:rsidP="001E11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1DE">
        <w:rPr>
          <w:rFonts w:ascii="Times New Roman" w:eastAsia="Times New Roman" w:hAnsi="Times New Roman" w:cs="Times New Roman"/>
          <w:sz w:val="24"/>
          <w:szCs w:val="24"/>
          <w:rtl/>
        </w:rPr>
        <w:t>הנקה</w:t>
      </w:r>
    </w:p>
    <w:p w:rsidR="000B214D" w:rsidRDefault="000B214D"/>
    <w:sectPr w:rsidR="000B214D" w:rsidSect="0096698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79" w:rsidRDefault="00D06279" w:rsidP="00680FA0">
      <w:pPr>
        <w:spacing w:after="0" w:line="240" w:lineRule="auto"/>
      </w:pPr>
      <w:r>
        <w:separator/>
      </w:r>
    </w:p>
  </w:endnote>
  <w:endnote w:type="continuationSeparator" w:id="0">
    <w:p w:rsidR="00D06279" w:rsidRDefault="00D06279" w:rsidP="0068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A0" w:rsidRPr="00BD7E39" w:rsidRDefault="00680FA0" w:rsidP="00780233">
    <w:pPr>
      <w:pStyle w:val="a6"/>
      <w:tabs>
        <w:tab w:val="clear" w:pos="4153"/>
        <w:tab w:val="center" w:pos="4156"/>
      </w:tabs>
      <w:rPr>
        <w:rFonts w:cs="Guttman Adii"/>
        <w:rtl/>
      </w:rPr>
    </w:pPr>
    <w:r w:rsidRPr="00BD7E39">
      <w:rPr>
        <w:rFonts w:cs="Guttman Adii" w:hint="cs"/>
        <w:rtl/>
      </w:rPr>
      <w:t>כל זכויות התרגום  שמורות</w:t>
    </w:r>
    <w:r w:rsidRPr="00BD7E39" w:rsidDel="00BC6DF7">
      <w:rPr>
        <w:rFonts w:cs="Guttman Adii" w:hint="cs"/>
        <w:rtl/>
      </w:rPr>
      <w:t xml:space="preserve"> </w:t>
    </w:r>
    <w:r w:rsidRPr="00BD7E39">
      <w:rPr>
        <w:rFonts w:cs="Guttman Adii" w:hint="cs"/>
        <w:rtl/>
      </w:rPr>
      <w:t xml:space="preserve">ל"פשוט ללדת"- המרכז להכנה ללידה רגועה בשיטת </w:t>
    </w:r>
    <w:r w:rsidR="00780233">
      <w:rPr>
        <w:rFonts w:cs="Guttman Adii" w:hint="cs"/>
        <w:rtl/>
      </w:rPr>
      <w:t>פשוט ללדת</w:t>
    </w:r>
  </w:p>
  <w:p w:rsidR="00680FA0" w:rsidRDefault="00680F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79" w:rsidRDefault="00D06279" w:rsidP="00680FA0">
      <w:pPr>
        <w:spacing w:after="0" w:line="240" w:lineRule="auto"/>
      </w:pPr>
      <w:r>
        <w:separator/>
      </w:r>
    </w:p>
  </w:footnote>
  <w:footnote w:type="continuationSeparator" w:id="0">
    <w:p w:rsidR="00D06279" w:rsidRDefault="00D06279" w:rsidP="0068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A0" w:rsidRDefault="00686444" w:rsidP="00333E3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-224790</wp:posOffset>
              </wp:positionV>
              <wp:extent cx="1130935" cy="765810"/>
              <wp:effectExtent l="0" t="0" r="254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3093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444" w:rsidRDefault="00686444" w:rsidP="00686444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0E65EA" wp14:editId="6D688537">
                                <wp:extent cx="809625" cy="809625"/>
                                <wp:effectExtent l="0" t="0" r="0" b="0"/>
                                <wp:docPr id="1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לוגו 7 על 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606" cy="810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72pt;margin-top:-17.7pt;width:89.05pt;height:60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Q6ngIAACIFAAAOAAAAZHJzL2Uyb0RvYy54bWysVMtu1DAU3SPxD5b30zyaeSRqpuqDAaTh&#10;IRU+wJM4EwvHNrZnkhbxEezKkhVSfyi/w7UznQ4FJITIIrFzr899nHN9cto1HG2pNkyKHEdHIUZU&#10;FLJkYp3j9+8WoxlGxhJREi4FzfE1Nfh0/vTJSasyGsta8pJqBCDCZK3KcW2tyoLAFDVtiDmSigow&#10;VlI3xMJWr4NSkxbQGx7EYTgJWqlLpWVBjYG/l4MRzz1+VdHCvqkqQy3iOYbcrH9r/165dzA/Idla&#10;E1WzYpcG+YcsGsIEBN1DXRJL0EazX6AaVmhpZGWPCtkEsqpYQX0NUE0UPqrmqiaK+lqgOUbt22T+&#10;H2zxevtWI1bmOMZIkAYo6u/6r/2X/g71t/33/lt/i2LXplaZDLyvFPjb7lx2QLcv2ailLD4YJORF&#10;TcSanmkt25qSEtKM3Mng4OiAYxzIqn0lS4hHNlZ6oK7SDao4Uy/uoaE/COIAcdd7smhnUeGCR8dh&#10;ejzGqADbdDKeRZ7NgGQOx3GhtLHPqWyQW+RYgxh8HLJdGuvyenBx7kZyVi4Y536j16sLrtGWgHAW&#10;/vGlPHLjwjkL6Y4NiMMfSBJiOJtL1wvhUxrFSXgep6PFZDYdJYtkPEqn4WwURul5OgmTNLlcfHYJ&#10;RklWs7KkYskEvRdllPwd6bvxGOTkZYnaHKfjeDyQ9cciQ//8rsiGWZhRzpocz/ZOJHMUPxMllE0y&#10;Sxgf1sHP6fsuQw/uv74rXhBOA4MabLfqAMWpZCXLa5CGlsAXsA4XCyxqqW8wamFIc2w+boimGPGX&#10;AuSVRkniptpvkvE0ho0+tKwOLUQUAJVji9GwvLDDTbBRmq1riDQIWsgzkGTFvEYestoJGQbRF7O7&#10;NNykH+6918PVNv8BAAD//wMAUEsDBBQABgAIAAAAIQCl/Od84gAAAAoBAAAPAAAAZHJzL2Rvd25y&#10;ZXYueG1sTI/NTsMwEITvSLyDtUhcUOs0JKUN2VQIUe4NiJ+bGy9JRLwOsZuGPj3mBMfRjGa+yTeT&#10;6cRIg2stIyzmEQjiyuqWa4Tnp+1sBcJ5xVp1lgnhmxxsivOzXGXaHnlHY+lrEUrYZQqh8b7PpHRV&#10;Q0a5ue2Jg/dhB6N8kEMt9aCOodx0Mo6ipTSq5bDQqJ7uG6o+y4NBOL2O5dfb+y5+udqu/ZTax+Xp&#10;wSBeXkx3tyA8Tf4vDL/4AR2KwLS3B9ZOdAg3SRK+eITZdZqACIl1HC9A7BFWaQyyyOX/C8UPAAAA&#10;//8DAFBLAQItABQABgAIAAAAIQC2gziS/gAAAOEBAAATAAAAAAAAAAAAAAAAAAAAAABbQ29udGVu&#10;dF9UeXBlc10ueG1sUEsBAi0AFAAGAAgAAAAhADj9If/WAAAAlAEAAAsAAAAAAAAAAAAAAAAALwEA&#10;AF9yZWxzLy5yZWxzUEsBAi0AFAAGAAgAAAAhABcalDqeAgAAIgUAAA4AAAAAAAAAAAAAAAAALgIA&#10;AGRycy9lMm9Eb2MueG1sUEsBAi0AFAAGAAgAAAAhAKX853ziAAAACgEAAA8AAAAAAAAAAAAAAAAA&#10;+AQAAGRycy9kb3ducmV2LnhtbFBLBQYAAAAABAAEAPMAAAAHBgAAAAA=&#10;" stroked="f">
              <v:textbox>
                <w:txbxContent>
                  <w:p w:rsidR="00686444" w:rsidRDefault="00686444" w:rsidP="00686444">
                    <w:pPr>
                      <w:rPr>
                        <w:cs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0E65EA" wp14:editId="6D688537">
                          <wp:extent cx="809625" cy="809625"/>
                          <wp:effectExtent l="0" t="0" r="0" b="0"/>
                          <wp:docPr id="1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לוגו 7 על 7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606" cy="810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3E3C">
      <w:ptab w:relativeTo="margin" w:alignment="center" w:leader="none"/>
    </w:r>
    <w:r w:rsidR="00333E3C">
      <w:ptab w:relativeTo="margin" w:alignment="right" w:leader="none"/>
    </w:r>
    <w:r w:rsidR="00333E3C" w:rsidRPr="00E23662">
      <w:rPr>
        <w:rFonts w:cs="Arial"/>
        <w:noProof/>
        <w:rtl/>
      </w:rPr>
      <w:drawing>
        <wp:inline distT="0" distB="0" distL="0" distR="0">
          <wp:extent cx="586074" cy="480060"/>
          <wp:effectExtent l="19050" t="0" r="4476" b="0"/>
          <wp:docPr id="23" name="Picture 1" descr="C:\Users\user\Pictures\black and white pashoot lale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black and white pashoot lalede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63" cy="48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E3C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03"/>
    <w:multiLevelType w:val="multilevel"/>
    <w:tmpl w:val="1AC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30382"/>
    <w:multiLevelType w:val="multilevel"/>
    <w:tmpl w:val="650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57F9D"/>
    <w:multiLevelType w:val="multilevel"/>
    <w:tmpl w:val="D8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5467A"/>
    <w:multiLevelType w:val="multilevel"/>
    <w:tmpl w:val="F4D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21C87"/>
    <w:multiLevelType w:val="multilevel"/>
    <w:tmpl w:val="33E0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E"/>
    <w:rsid w:val="000B214D"/>
    <w:rsid w:val="001E11DE"/>
    <w:rsid w:val="00200084"/>
    <w:rsid w:val="00333E3C"/>
    <w:rsid w:val="00483C12"/>
    <w:rsid w:val="005B018C"/>
    <w:rsid w:val="005D45A0"/>
    <w:rsid w:val="00680FA0"/>
    <w:rsid w:val="00686444"/>
    <w:rsid w:val="00780233"/>
    <w:rsid w:val="00930996"/>
    <w:rsid w:val="0096698D"/>
    <w:rsid w:val="009F0787"/>
    <w:rsid w:val="00B723E0"/>
    <w:rsid w:val="00C10942"/>
    <w:rsid w:val="00CA0E5B"/>
    <w:rsid w:val="00D06279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E11D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E1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1E1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11DE"/>
    <w:rPr>
      <w:color w:val="0000FF"/>
      <w:u w:val="single"/>
    </w:rPr>
  </w:style>
  <w:style w:type="character" w:styleId="a3">
    <w:name w:val="Strong"/>
    <w:basedOn w:val="a0"/>
    <w:uiPriority w:val="22"/>
    <w:qFormat/>
    <w:rsid w:val="001E11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11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0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80FA0"/>
  </w:style>
  <w:style w:type="paragraph" w:styleId="a8">
    <w:name w:val="footer"/>
    <w:basedOn w:val="a"/>
    <w:link w:val="a9"/>
    <w:uiPriority w:val="99"/>
    <w:unhideWhenUsed/>
    <w:rsid w:val="00680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8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E11D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E1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1E1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E11DE"/>
    <w:rPr>
      <w:color w:val="0000FF"/>
      <w:u w:val="single"/>
    </w:rPr>
  </w:style>
  <w:style w:type="character" w:styleId="a3">
    <w:name w:val="Strong"/>
    <w:basedOn w:val="a0"/>
    <w:uiPriority w:val="22"/>
    <w:qFormat/>
    <w:rsid w:val="001E11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E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11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0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80FA0"/>
  </w:style>
  <w:style w:type="paragraph" w:styleId="a8">
    <w:name w:val="footer"/>
    <w:basedOn w:val="a"/>
    <w:link w:val="a9"/>
    <w:uiPriority w:val="99"/>
    <w:unhideWhenUsed/>
    <w:rsid w:val="00680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8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nobirthing.co.i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ypnobirthing.co.i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lalyzin</cp:lastModifiedBy>
  <cp:revision>3</cp:revision>
  <dcterms:created xsi:type="dcterms:W3CDTF">2017-11-12T08:42:00Z</dcterms:created>
  <dcterms:modified xsi:type="dcterms:W3CDTF">2017-11-12T08:43:00Z</dcterms:modified>
</cp:coreProperties>
</file>