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D0" w:rsidRPr="001A10D0" w:rsidRDefault="001A10D0" w:rsidP="001A10D0">
      <w:pPr>
        <w:widowControl w:val="0"/>
        <w:autoSpaceDE w:val="0"/>
        <w:autoSpaceDN w:val="0"/>
        <w:adjustRightInd w:val="0"/>
        <w:spacing w:after="240"/>
        <w:jc w:val="center"/>
        <w:rPr>
          <w:rFonts w:ascii="Calibri" w:hAnsi="Calibri" w:cs="Times"/>
          <w:color w:val="C6000B"/>
          <w:sz w:val="26"/>
          <w:szCs w:val="26"/>
        </w:rPr>
      </w:pPr>
      <w:r w:rsidRPr="001A10D0">
        <w:rPr>
          <w:rFonts w:ascii="Calibri" w:hAnsi="Calibri" w:cs="Times"/>
          <w:b/>
          <w:sz w:val="26"/>
          <w:szCs w:val="26"/>
        </w:rPr>
        <w:t>JOHN HALL’S ALASKA</w:t>
      </w:r>
      <w:r w:rsidR="00083472">
        <w:rPr>
          <w:rFonts w:ascii="Calibri" w:hAnsi="Calibri" w:cs="Times"/>
          <w:b/>
          <w:sz w:val="26"/>
          <w:szCs w:val="26"/>
        </w:rPr>
        <w:t xml:space="preserve"> </w:t>
      </w:r>
      <w:r w:rsidRPr="001A10D0">
        <w:rPr>
          <w:rFonts w:ascii="Calibri" w:hAnsi="Calibri" w:cs="Times"/>
          <w:b/>
          <w:sz w:val="26"/>
          <w:szCs w:val="26"/>
        </w:rPr>
        <w:t>– TOURS</w:t>
      </w:r>
    </w:p>
    <w:p w:rsidR="00476E1E" w:rsidRDefault="00476E1E" w:rsidP="00C1494B">
      <w:pPr>
        <w:widowControl w:val="0"/>
        <w:autoSpaceDE w:val="0"/>
        <w:autoSpaceDN w:val="0"/>
        <w:adjustRightInd w:val="0"/>
        <w:spacing w:after="240"/>
        <w:rPr>
          <w:rFonts w:ascii="Calibri" w:hAnsi="Calibri" w:cs="Times"/>
          <w:b/>
          <w:color w:val="C6000B"/>
          <w:sz w:val="22"/>
          <w:szCs w:val="22"/>
        </w:rPr>
      </w:pPr>
    </w:p>
    <w:p w:rsidR="00C1494B" w:rsidRPr="008917AB" w:rsidRDefault="00C1494B" w:rsidP="00C1494B">
      <w:pPr>
        <w:widowControl w:val="0"/>
        <w:autoSpaceDE w:val="0"/>
        <w:autoSpaceDN w:val="0"/>
        <w:adjustRightInd w:val="0"/>
        <w:spacing w:after="240"/>
        <w:rPr>
          <w:rFonts w:ascii="Calibri" w:hAnsi="Calibri" w:cs="Times"/>
          <w:b/>
          <w:color w:val="C6000B"/>
          <w:sz w:val="22"/>
          <w:szCs w:val="22"/>
        </w:rPr>
      </w:pPr>
      <w:r w:rsidRPr="008917AB">
        <w:rPr>
          <w:rFonts w:ascii="Calibri" w:hAnsi="Calibri" w:cs="Times"/>
          <w:b/>
          <w:color w:val="C6000B"/>
          <w:sz w:val="22"/>
          <w:szCs w:val="22"/>
        </w:rPr>
        <w:t xml:space="preserve">SIGNATURE SERIES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b/>
          <w:sz w:val="22"/>
          <w:szCs w:val="22"/>
        </w:rPr>
        <w:t>DENALI EXPLORER</w:t>
      </w:r>
      <w:r w:rsidR="008917AB">
        <w:rPr>
          <w:rFonts w:ascii="Calibri" w:hAnsi="Calibri" w:cs="Times"/>
          <w:sz w:val="22"/>
          <w:szCs w:val="22"/>
        </w:rPr>
        <w:t xml:space="preserve"> (6</w:t>
      </w:r>
      <w:r w:rsidRPr="001A10D0">
        <w:rPr>
          <w:rFonts w:ascii="Calibri" w:hAnsi="Calibri" w:cs="Times"/>
          <w:sz w:val="22"/>
          <w:szCs w:val="22"/>
        </w:rPr>
        <w:t xml:space="preserve"> days land/7 days cruise): Go beyond the typical Alaska land tour with the chance to view the 20,320-foot summit of </w:t>
      </w:r>
      <w:r w:rsidR="008917AB">
        <w:rPr>
          <w:rFonts w:ascii="Calibri" w:hAnsi="Calibri" w:cs="Times"/>
          <w:sz w:val="22"/>
          <w:szCs w:val="22"/>
        </w:rPr>
        <w:t>Denali, North America</w:t>
      </w:r>
      <w:r w:rsidR="009D5301">
        <w:rPr>
          <w:rFonts w:ascii="Calibri" w:hAnsi="Calibri" w:cs="Times"/>
          <w:sz w:val="22"/>
          <w:szCs w:val="22"/>
        </w:rPr>
        <w:t>’s tallest peak,</w:t>
      </w:r>
      <w:r w:rsidR="008917AB">
        <w:rPr>
          <w:rFonts w:ascii="Calibri" w:hAnsi="Calibri" w:cs="Times"/>
          <w:sz w:val="22"/>
          <w:szCs w:val="22"/>
        </w:rPr>
        <w:t xml:space="preserve"> on five consecutive days.</w:t>
      </w:r>
    </w:p>
    <w:p w:rsidR="00C1494B" w:rsidRPr="001A10D0" w:rsidRDefault="008917AB" w:rsidP="00C1494B">
      <w:pPr>
        <w:widowControl w:val="0"/>
        <w:autoSpaceDE w:val="0"/>
        <w:autoSpaceDN w:val="0"/>
        <w:adjustRightInd w:val="0"/>
        <w:spacing w:after="240"/>
        <w:rPr>
          <w:rFonts w:ascii="Calibri" w:hAnsi="Calibri" w:cs="Times"/>
          <w:sz w:val="22"/>
          <w:szCs w:val="22"/>
        </w:rPr>
      </w:pPr>
      <w:r>
        <w:rPr>
          <w:rFonts w:ascii="Calibri" w:hAnsi="Calibri" w:cs="Times"/>
          <w:sz w:val="22"/>
          <w:szCs w:val="22"/>
        </w:rPr>
        <w:t>Other h</w:t>
      </w:r>
      <w:r w:rsidR="00C1494B" w:rsidRPr="001A10D0">
        <w:rPr>
          <w:rFonts w:ascii="Calibri" w:hAnsi="Calibri" w:cs="Times"/>
          <w:sz w:val="22"/>
          <w:szCs w:val="22"/>
        </w:rPr>
        <w:t>ighlights include:</w:t>
      </w:r>
    </w:p>
    <w:p w:rsidR="00C1494B" w:rsidRPr="001A10D0" w:rsidRDefault="00C1494B" w:rsidP="00C1494B">
      <w:pPr>
        <w:pStyle w:val="ListParagraph"/>
        <w:widowControl w:val="0"/>
        <w:numPr>
          <w:ilvl w:val="0"/>
          <w:numId w:val="2"/>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Traveling 95 miles deep within Denali National Park </w:t>
      </w:r>
      <w:r w:rsidR="008917AB">
        <w:rPr>
          <w:rFonts w:ascii="Calibri" w:hAnsi="Calibri" w:cs="Times"/>
          <w:sz w:val="22"/>
          <w:szCs w:val="22"/>
        </w:rPr>
        <w:t>to enjoy coveted</w:t>
      </w:r>
      <w:r w:rsidRPr="001A10D0">
        <w:rPr>
          <w:rFonts w:ascii="Calibri" w:hAnsi="Calibri" w:cs="Times"/>
          <w:sz w:val="22"/>
          <w:szCs w:val="22"/>
        </w:rPr>
        <w:t xml:space="preserve"> views of Wonder Lake and more wildlife opportunities than other park tours </w:t>
      </w:r>
    </w:p>
    <w:p w:rsidR="00C1494B" w:rsidRPr="001A10D0" w:rsidRDefault="00C1494B" w:rsidP="00C1494B">
      <w:pPr>
        <w:pStyle w:val="ListParagraph"/>
        <w:widowControl w:val="0"/>
        <w:numPr>
          <w:ilvl w:val="0"/>
          <w:numId w:val="2"/>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Partaking in a jet boat tour in Talkeetna and playing with the puppies at the Wolf’s Den Kennels’ Iditarod experience </w:t>
      </w:r>
    </w:p>
    <w:p w:rsidR="00C1494B" w:rsidRPr="001A10D0" w:rsidRDefault="00C1494B" w:rsidP="00C1494B">
      <w:pPr>
        <w:pStyle w:val="ListParagraph"/>
        <w:widowControl w:val="0"/>
        <w:numPr>
          <w:ilvl w:val="0"/>
          <w:numId w:val="2"/>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Hopping on a privately chartered small boat cruise to view the glaciers and marine wildlife of Kenai Fjords National Park </w:t>
      </w:r>
    </w:p>
    <w:p w:rsidR="00652861" w:rsidRDefault="00C1494B" w:rsidP="00C1494B">
      <w:pPr>
        <w:pStyle w:val="ListParagraph"/>
        <w:widowControl w:val="0"/>
        <w:numPr>
          <w:ilvl w:val="0"/>
          <w:numId w:val="2"/>
        </w:numPr>
        <w:autoSpaceDE w:val="0"/>
        <w:autoSpaceDN w:val="0"/>
        <w:adjustRightInd w:val="0"/>
        <w:spacing w:after="240"/>
        <w:rPr>
          <w:rFonts w:ascii="Calibri" w:hAnsi="Calibri" w:cs="Times"/>
          <w:sz w:val="22"/>
          <w:szCs w:val="22"/>
        </w:rPr>
      </w:pPr>
      <w:r w:rsidRPr="001A10D0">
        <w:rPr>
          <w:rFonts w:ascii="Calibri" w:hAnsi="Calibri" w:cs="Times"/>
          <w:sz w:val="22"/>
          <w:szCs w:val="22"/>
        </w:rPr>
        <w:t>Cruising southeast Alaska aboard the award-winning Royal Caribbean’s Radiance of the Seas or Celebrity’s Millennium</w:t>
      </w:r>
      <w:r w:rsidR="00652861">
        <w:rPr>
          <w:rFonts w:ascii="Calibri" w:hAnsi="Calibri" w:cs="Times"/>
          <w:sz w:val="22"/>
          <w:szCs w:val="22"/>
        </w:rPr>
        <w:t xml:space="preserve"> (</w:t>
      </w:r>
      <w:r w:rsidRPr="00652861">
        <w:rPr>
          <w:rFonts w:ascii="Calibri" w:hAnsi="Calibri" w:cs="Times"/>
          <w:sz w:val="22"/>
          <w:szCs w:val="22"/>
        </w:rPr>
        <w:t xml:space="preserve">Guests </w:t>
      </w:r>
      <w:r w:rsidR="00652861" w:rsidRPr="00652861">
        <w:rPr>
          <w:rFonts w:ascii="Calibri" w:hAnsi="Calibri" w:cs="Times"/>
          <w:sz w:val="22"/>
          <w:szCs w:val="22"/>
        </w:rPr>
        <w:t>also have the option to</w:t>
      </w:r>
      <w:r w:rsidRPr="00652861">
        <w:rPr>
          <w:rFonts w:ascii="Calibri" w:hAnsi="Calibri" w:cs="Times"/>
          <w:sz w:val="22"/>
          <w:szCs w:val="22"/>
        </w:rPr>
        <w:t xml:space="preserve"> choose a small ship cruise </w:t>
      </w:r>
      <w:r w:rsidR="00652861">
        <w:rPr>
          <w:rFonts w:ascii="Calibri" w:hAnsi="Calibri" w:cs="Times"/>
          <w:sz w:val="22"/>
          <w:szCs w:val="22"/>
        </w:rPr>
        <w:t>with Alaskan Dream Cruises)</w:t>
      </w:r>
    </w:p>
    <w:p w:rsidR="00C1494B" w:rsidRPr="00652861" w:rsidRDefault="00C1494B" w:rsidP="00652861">
      <w:pPr>
        <w:widowControl w:val="0"/>
        <w:autoSpaceDE w:val="0"/>
        <w:autoSpaceDN w:val="0"/>
        <w:adjustRightInd w:val="0"/>
        <w:spacing w:after="240"/>
        <w:rPr>
          <w:rFonts w:ascii="Calibri" w:hAnsi="Calibri" w:cs="Times"/>
          <w:sz w:val="22"/>
          <w:szCs w:val="22"/>
        </w:rPr>
      </w:pPr>
      <w:r w:rsidRPr="00652861">
        <w:rPr>
          <w:rFonts w:ascii="Calibri" w:hAnsi="Calibri" w:cs="Times"/>
          <w:sz w:val="22"/>
          <w:szCs w:val="22"/>
        </w:rPr>
        <w:t xml:space="preserve">Rates for this tour start at </w:t>
      </w:r>
      <w:r w:rsidRPr="00F53FF0">
        <w:rPr>
          <w:rFonts w:ascii="Calibri" w:hAnsi="Calibri" w:cs="Times"/>
          <w:sz w:val="22"/>
          <w:szCs w:val="22"/>
        </w:rPr>
        <w:t>$5,</w:t>
      </w:r>
      <w:r w:rsidR="00E81A47" w:rsidRPr="00F53FF0">
        <w:rPr>
          <w:rFonts w:ascii="Calibri" w:hAnsi="Calibri" w:cs="Times"/>
          <w:sz w:val="22"/>
          <w:szCs w:val="22"/>
        </w:rPr>
        <w:t>39</w:t>
      </w:r>
      <w:r w:rsidRPr="00F53FF0">
        <w:rPr>
          <w:rFonts w:ascii="Calibri" w:hAnsi="Calibri" w:cs="Times"/>
          <w:sz w:val="22"/>
          <w:szCs w:val="22"/>
        </w:rPr>
        <w:t>9</w:t>
      </w:r>
      <w:r w:rsidR="00652861" w:rsidRPr="00F53FF0">
        <w:rPr>
          <w:rFonts w:ascii="Calibri" w:hAnsi="Calibri" w:cs="Times"/>
          <w:sz w:val="22"/>
          <w:szCs w:val="22"/>
        </w:rPr>
        <w:t>,</w:t>
      </w:r>
      <w:r w:rsidRPr="00652861">
        <w:rPr>
          <w:rFonts w:ascii="Calibri" w:hAnsi="Calibri" w:cs="Times"/>
          <w:sz w:val="22"/>
          <w:szCs w:val="22"/>
        </w:rPr>
        <w:t xml:space="preserve"> based on double occupancy.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b/>
          <w:sz w:val="22"/>
          <w:szCs w:val="22"/>
        </w:rPr>
        <w:t>GRAND SLAM ALASKA</w:t>
      </w:r>
      <w:r w:rsidRPr="001A10D0">
        <w:rPr>
          <w:rFonts w:ascii="Calibri" w:hAnsi="Calibri" w:cs="Times"/>
          <w:sz w:val="22"/>
          <w:szCs w:val="22"/>
        </w:rPr>
        <w:t xml:space="preserve"> (8 days land/7 days cruise): Named for its amazing destinations, this itinerary starts with the stunning blue icebergs of Columbia Bay and calving of Columbia Glacier.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Other highlights include:</w:t>
      </w:r>
    </w:p>
    <w:p w:rsidR="00C1494B" w:rsidRPr="001A10D0" w:rsidRDefault="00C1494B" w:rsidP="00C1494B">
      <w:pPr>
        <w:pStyle w:val="ListParagraph"/>
        <w:widowControl w:val="0"/>
        <w:numPr>
          <w:ilvl w:val="0"/>
          <w:numId w:val="3"/>
        </w:numPr>
        <w:autoSpaceDE w:val="0"/>
        <w:autoSpaceDN w:val="0"/>
        <w:adjustRightInd w:val="0"/>
        <w:spacing w:after="240"/>
        <w:rPr>
          <w:rFonts w:ascii="Calibri" w:hAnsi="Calibri" w:cs="Times"/>
          <w:sz w:val="22"/>
          <w:szCs w:val="22"/>
        </w:rPr>
      </w:pPr>
      <w:r w:rsidRPr="001A10D0">
        <w:rPr>
          <w:rFonts w:ascii="Calibri" w:hAnsi="Calibri" w:cs="Times"/>
          <w:sz w:val="22"/>
          <w:szCs w:val="22"/>
        </w:rPr>
        <w:t>Exploring the rushing waters of Keystone Canyon</w:t>
      </w:r>
    </w:p>
    <w:p w:rsidR="00C1494B" w:rsidRDefault="00C1494B" w:rsidP="00C1494B">
      <w:pPr>
        <w:pStyle w:val="ListParagraph"/>
        <w:widowControl w:val="0"/>
        <w:numPr>
          <w:ilvl w:val="0"/>
          <w:numId w:val="3"/>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Embarking on the Riverboat Discovery tour before a private show and luncheon at Trail Breaker Kennels </w:t>
      </w:r>
    </w:p>
    <w:p w:rsidR="00E81A47" w:rsidRPr="00F53FF0" w:rsidRDefault="00E81A47" w:rsidP="00C1494B">
      <w:pPr>
        <w:pStyle w:val="ListParagraph"/>
        <w:widowControl w:val="0"/>
        <w:numPr>
          <w:ilvl w:val="0"/>
          <w:numId w:val="3"/>
        </w:numPr>
        <w:autoSpaceDE w:val="0"/>
        <w:autoSpaceDN w:val="0"/>
        <w:adjustRightInd w:val="0"/>
        <w:spacing w:after="240"/>
        <w:rPr>
          <w:rFonts w:ascii="Calibri" w:hAnsi="Calibri" w:cs="Times"/>
          <w:sz w:val="22"/>
          <w:szCs w:val="22"/>
        </w:rPr>
      </w:pPr>
      <w:r w:rsidRPr="00F53FF0">
        <w:rPr>
          <w:rFonts w:ascii="Calibri" w:hAnsi="Calibri" w:cs="Times"/>
          <w:sz w:val="22"/>
          <w:szCs w:val="22"/>
        </w:rPr>
        <w:t>Spend</w:t>
      </w:r>
      <w:r w:rsidR="00F53FF0" w:rsidRPr="00F53FF0">
        <w:rPr>
          <w:rFonts w:ascii="Calibri" w:hAnsi="Calibri" w:cs="Times"/>
          <w:sz w:val="22"/>
          <w:szCs w:val="22"/>
        </w:rPr>
        <w:t xml:space="preserve">ing a full day exploring Prince William Sound, and area rich with marine wildlife, including </w:t>
      </w:r>
      <w:r w:rsidRPr="00F53FF0">
        <w:rPr>
          <w:rFonts w:ascii="Calibri" w:hAnsi="Calibri" w:cs="Times"/>
          <w:sz w:val="22"/>
          <w:szCs w:val="22"/>
        </w:rPr>
        <w:t>whales, seals, sea lions,</w:t>
      </w:r>
      <w:r w:rsidR="00F53FF0" w:rsidRPr="00F53FF0">
        <w:rPr>
          <w:rFonts w:ascii="Calibri" w:hAnsi="Calibri" w:cs="Times"/>
          <w:sz w:val="22"/>
          <w:szCs w:val="22"/>
        </w:rPr>
        <w:t xml:space="preserve"> eagles, puffins and sea otters</w:t>
      </w:r>
    </w:p>
    <w:p w:rsidR="00C1494B" w:rsidRPr="001A10D0" w:rsidRDefault="00C1494B" w:rsidP="00C1494B">
      <w:pPr>
        <w:pStyle w:val="ListParagraph"/>
        <w:widowControl w:val="0"/>
        <w:numPr>
          <w:ilvl w:val="0"/>
          <w:numId w:val="3"/>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Boarding a customized motor coach for the ride to Denali National Park to enjoy a wildlife tour and two </w:t>
      </w:r>
      <w:r w:rsidR="00652861">
        <w:rPr>
          <w:rFonts w:ascii="Calibri" w:hAnsi="Calibri" w:cs="Times"/>
          <w:sz w:val="22"/>
          <w:szCs w:val="22"/>
        </w:rPr>
        <w:t>days of hiking, mountain biking and gold panning or relaxing in the backcountry town of</w:t>
      </w:r>
      <w:r w:rsidRPr="001A10D0">
        <w:rPr>
          <w:rFonts w:ascii="Calibri" w:hAnsi="Calibri" w:cs="Times"/>
          <w:sz w:val="22"/>
          <w:szCs w:val="22"/>
        </w:rPr>
        <w:t xml:space="preserve"> Kantishna, located in the deepest reaches of the park </w:t>
      </w:r>
    </w:p>
    <w:p w:rsidR="00652861" w:rsidRDefault="00C1494B" w:rsidP="00C1494B">
      <w:pPr>
        <w:pStyle w:val="ListParagraph"/>
        <w:widowControl w:val="0"/>
        <w:numPr>
          <w:ilvl w:val="0"/>
          <w:numId w:val="3"/>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Stopping in </w:t>
      </w:r>
      <w:r w:rsidR="00652861">
        <w:rPr>
          <w:rFonts w:ascii="Calibri" w:hAnsi="Calibri" w:cs="Times"/>
          <w:sz w:val="22"/>
          <w:szCs w:val="22"/>
        </w:rPr>
        <w:t xml:space="preserve">the funky hamlet of </w:t>
      </w:r>
      <w:r w:rsidRPr="001A10D0">
        <w:rPr>
          <w:rFonts w:ascii="Calibri" w:hAnsi="Calibri" w:cs="Times"/>
          <w:sz w:val="22"/>
          <w:szCs w:val="22"/>
        </w:rPr>
        <w:t xml:space="preserve">Talkeetna before </w:t>
      </w:r>
      <w:r w:rsidR="00652861">
        <w:rPr>
          <w:rFonts w:ascii="Calibri" w:hAnsi="Calibri" w:cs="Times"/>
          <w:sz w:val="22"/>
          <w:szCs w:val="22"/>
        </w:rPr>
        <w:t>embarking on an</w:t>
      </w:r>
      <w:r w:rsidRPr="001A10D0">
        <w:rPr>
          <w:rFonts w:ascii="Calibri" w:hAnsi="Calibri" w:cs="Times"/>
          <w:sz w:val="22"/>
          <w:szCs w:val="22"/>
        </w:rPr>
        <w:t xml:space="preserve"> Inside Passage </w:t>
      </w:r>
      <w:r w:rsidR="00652861">
        <w:rPr>
          <w:rFonts w:ascii="Calibri" w:hAnsi="Calibri" w:cs="Times"/>
          <w:sz w:val="22"/>
          <w:szCs w:val="22"/>
        </w:rPr>
        <w:t xml:space="preserve">cruise </w:t>
      </w:r>
      <w:r w:rsidRPr="001A10D0">
        <w:rPr>
          <w:rFonts w:ascii="Calibri" w:hAnsi="Calibri" w:cs="Times"/>
          <w:sz w:val="22"/>
          <w:szCs w:val="22"/>
        </w:rPr>
        <w:t xml:space="preserve">aboard the award-winning Royal Caribbean’s Radiance of the Seas or Celebrity’s Millennium </w:t>
      </w:r>
      <w:r w:rsidR="00652861">
        <w:rPr>
          <w:rFonts w:ascii="Calibri" w:hAnsi="Calibri" w:cs="Times"/>
          <w:sz w:val="22"/>
          <w:szCs w:val="22"/>
        </w:rPr>
        <w:t>(</w:t>
      </w:r>
      <w:r w:rsidRPr="00652861">
        <w:rPr>
          <w:rFonts w:ascii="Calibri" w:hAnsi="Calibri" w:cs="Times"/>
          <w:sz w:val="22"/>
          <w:szCs w:val="22"/>
        </w:rPr>
        <w:t xml:space="preserve">Guests </w:t>
      </w:r>
      <w:r w:rsidR="00652861" w:rsidRPr="00652861">
        <w:rPr>
          <w:rFonts w:ascii="Calibri" w:hAnsi="Calibri" w:cs="Times"/>
          <w:sz w:val="22"/>
          <w:szCs w:val="22"/>
        </w:rPr>
        <w:t>also have the option to</w:t>
      </w:r>
      <w:r w:rsidRPr="00652861">
        <w:rPr>
          <w:rFonts w:ascii="Calibri" w:hAnsi="Calibri" w:cs="Times"/>
          <w:sz w:val="22"/>
          <w:szCs w:val="22"/>
        </w:rPr>
        <w:t xml:space="preserve"> choose a small ship cruise with Alaskan Dream Cruises</w:t>
      </w:r>
      <w:r w:rsidR="00652861">
        <w:rPr>
          <w:rFonts w:ascii="Calibri" w:hAnsi="Calibri" w:cs="Times"/>
          <w:sz w:val="22"/>
          <w:szCs w:val="22"/>
        </w:rPr>
        <w:t>)</w:t>
      </w:r>
    </w:p>
    <w:p w:rsidR="00C1494B" w:rsidRPr="00652861" w:rsidRDefault="00C1494B" w:rsidP="00652861">
      <w:pPr>
        <w:widowControl w:val="0"/>
        <w:autoSpaceDE w:val="0"/>
        <w:autoSpaceDN w:val="0"/>
        <w:adjustRightInd w:val="0"/>
        <w:spacing w:after="240"/>
        <w:rPr>
          <w:rFonts w:ascii="Calibri" w:hAnsi="Calibri" w:cs="Times"/>
          <w:sz w:val="22"/>
          <w:szCs w:val="22"/>
        </w:rPr>
      </w:pPr>
      <w:r w:rsidRPr="00652861">
        <w:rPr>
          <w:rFonts w:ascii="Calibri" w:hAnsi="Calibri" w:cs="Times"/>
          <w:sz w:val="22"/>
          <w:szCs w:val="22"/>
        </w:rPr>
        <w:t>Rates for this tour start at $6,</w:t>
      </w:r>
      <w:r w:rsidR="00E81A47" w:rsidRPr="00F53FF0">
        <w:rPr>
          <w:rFonts w:ascii="Calibri" w:hAnsi="Calibri" w:cs="Times"/>
          <w:sz w:val="22"/>
          <w:szCs w:val="22"/>
        </w:rPr>
        <w:t>73</w:t>
      </w:r>
      <w:r w:rsidRPr="00F53FF0">
        <w:rPr>
          <w:rFonts w:ascii="Calibri" w:hAnsi="Calibri" w:cs="Times"/>
          <w:sz w:val="22"/>
          <w:szCs w:val="22"/>
        </w:rPr>
        <w:t>9</w:t>
      </w:r>
      <w:r w:rsidR="00652861" w:rsidRPr="00F53FF0">
        <w:rPr>
          <w:rFonts w:ascii="Calibri" w:hAnsi="Calibri" w:cs="Times"/>
          <w:sz w:val="22"/>
          <w:szCs w:val="22"/>
        </w:rPr>
        <w:t>,</w:t>
      </w:r>
      <w:r w:rsidRPr="00F53FF0">
        <w:rPr>
          <w:rFonts w:ascii="Calibri" w:hAnsi="Calibri" w:cs="Times"/>
          <w:sz w:val="22"/>
          <w:szCs w:val="22"/>
        </w:rPr>
        <w:t xml:space="preserve"> based</w:t>
      </w:r>
      <w:r w:rsidRPr="00652861">
        <w:rPr>
          <w:rFonts w:ascii="Calibri" w:hAnsi="Calibri" w:cs="Times"/>
          <w:sz w:val="22"/>
          <w:szCs w:val="22"/>
        </w:rPr>
        <w:t xml:space="preserve"> on double occupancy. </w:t>
      </w:r>
    </w:p>
    <w:p w:rsidR="00476E1E" w:rsidRDefault="00476E1E" w:rsidP="00C1494B">
      <w:pPr>
        <w:widowControl w:val="0"/>
        <w:autoSpaceDE w:val="0"/>
        <w:autoSpaceDN w:val="0"/>
        <w:adjustRightInd w:val="0"/>
        <w:spacing w:after="240"/>
        <w:rPr>
          <w:rFonts w:ascii="Calibri" w:hAnsi="Calibri" w:cs="Times"/>
          <w:b/>
          <w:color w:val="C6000B"/>
          <w:sz w:val="22"/>
          <w:szCs w:val="22"/>
        </w:rPr>
      </w:pPr>
    </w:p>
    <w:p w:rsidR="00476E1E" w:rsidRDefault="00476E1E" w:rsidP="00C1494B">
      <w:pPr>
        <w:widowControl w:val="0"/>
        <w:autoSpaceDE w:val="0"/>
        <w:autoSpaceDN w:val="0"/>
        <w:adjustRightInd w:val="0"/>
        <w:spacing w:after="240"/>
        <w:rPr>
          <w:rFonts w:ascii="Calibri" w:hAnsi="Calibri" w:cs="Times"/>
          <w:b/>
          <w:color w:val="C6000B"/>
          <w:sz w:val="22"/>
          <w:szCs w:val="22"/>
        </w:rPr>
      </w:pPr>
    </w:p>
    <w:p w:rsidR="00476E1E" w:rsidRDefault="00476E1E" w:rsidP="00C1494B">
      <w:pPr>
        <w:widowControl w:val="0"/>
        <w:autoSpaceDE w:val="0"/>
        <w:autoSpaceDN w:val="0"/>
        <w:adjustRightInd w:val="0"/>
        <w:spacing w:after="240"/>
        <w:rPr>
          <w:rFonts w:ascii="Calibri" w:hAnsi="Calibri" w:cs="Times"/>
          <w:b/>
          <w:color w:val="C6000B"/>
          <w:sz w:val="22"/>
          <w:szCs w:val="22"/>
        </w:rPr>
      </w:pPr>
    </w:p>
    <w:p w:rsidR="00476E1E" w:rsidRDefault="00476E1E" w:rsidP="00C1494B">
      <w:pPr>
        <w:widowControl w:val="0"/>
        <w:autoSpaceDE w:val="0"/>
        <w:autoSpaceDN w:val="0"/>
        <w:adjustRightInd w:val="0"/>
        <w:spacing w:after="240"/>
        <w:rPr>
          <w:rFonts w:ascii="Calibri" w:hAnsi="Calibri" w:cs="Times"/>
          <w:b/>
          <w:color w:val="C6000B"/>
          <w:sz w:val="22"/>
          <w:szCs w:val="22"/>
        </w:rPr>
      </w:pPr>
    </w:p>
    <w:p w:rsidR="00C1494B" w:rsidRPr="00652861" w:rsidRDefault="00C1494B" w:rsidP="00C1494B">
      <w:pPr>
        <w:widowControl w:val="0"/>
        <w:autoSpaceDE w:val="0"/>
        <w:autoSpaceDN w:val="0"/>
        <w:adjustRightInd w:val="0"/>
        <w:spacing w:after="240"/>
        <w:rPr>
          <w:rFonts w:ascii="Calibri" w:hAnsi="Calibri" w:cs="Times"/>
          <w:b/>
          <w:color w:val="C6000B"/>
          <w:sz w:val="22"/>
          <w:szCs w:val="22"/>
        </w:rPr>
      </w:pPr>
      <w:r w:rsidRPr="00652861">
        <w:rPr>
          <w:rFonts w:ascii="Calibri" w:hAnsi="Calibri" w:cs="Times"/>
          <w:b/>
          <w:color w:val="C6000B"/>
          <w:sz w:val="22"/>
          <w:szCs w:val="22"/>
        </w:rPr>
        <w:t xml:space="preserve">ALASKA HIGHWAY EXPERIENCES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652861">
        <w:rPr>
          <w:rFonts w:ascii="Calibri" w:hAnsi="Calibri" w:cs="Times"/>
          <w:b/>
          <w:sz w:val="22"/>
          <w:szCs w:val="22"/>
        </w:rPr>
        <w:t>FALL COLORS OF ALASK</w:t>
      </w:r>
      <w:r w:rsidR="00652861">
        <w:rPr>
          <w:rFonts w:ascii="Calibri" w:hAnsi="Calibri" w:cs="Times"/>
          <w:b/>
          <w:sz w:val="22"/>
          <w:szCs w:val="22"/>
        </w:rPr>
        <w:t xml:space="preserve">A &amp; THE CANADIAN ROCKIES </w:t>
      </w:r>
      <w:r w:rsidRPr="001A10D0">
        <w:rPr>
          <w:rFonts w:ascii="Calibri" w:hAnsi="Calibri" w:cs="Times"/>
          <w:sz w:val="22"/>
          <w:szCs w:val="22"/>
        </w:rPr>
        <w:t>(16 days land</w:t>
      </w:r>
      <w:r w:rsidR="00652861">
        <w:rPr>
          <w:rFonts w:ascii="Calibri" w:hAnsi="Calibri" w:cs="Times"/>
          <w:sz w:val="22"/>
          <w:szCs w:val="22"/>
        </w:rPr>
        <w:t>/</w:t>
      </w:r>
      <w:r w:rsidR="00652861" w:rsidRPr="001A10D0">
        <w:rPr>
          <w:rFonts w:ascii="Calibri" w:hAnsi="Calibri" w:cs="Times"/>
          <w:sz w:val="22"/>
          <w:szCs w:val="22"/>
        </w:rPr>
        <w:t>7 days cruise</w:t>
      </w:r>
      <w:r w:rsidRPr="001A10D0">
        <w:rPr>
          <w:rFonts w:ascii="Calibri" w:hAnsi="Calibri" w:cs="Times"/>
          <w:sz w:val="22"/>
          <w:szCs w:val="22"/>
        </w:rPr>
        <w:t xml:space="preserve">): Cruise the Inside Passage with ports of call at Ketchikan, Icy Strait Point, Juneau, Skagway and Hubbard Glacier.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Other highlights include:</w:t>
      </w:r>
    </w:p>
    <w:p w:rsidR="00C1494B" w:rsidRPr="001A10D0" w:rsidRDefault="00652861" w:rsidP="00C1494B">
      <w:pPr>
        <w:pStyle w:val="ListParagraph"/>
        <w:widowControl w:val="0"/>
        <w:numPr>
          <w:ilvl w:val="0"/>
          <w:numId w:val="4"/>
        </w:numPr>
        <w:autoSpaceDE w:val="0"/>
        <w:autoSpaceDN w:val="0"/>
        <w:adjustRightInd w:val="0"/>
        <w:spacing w:after="240"/>
        <w:rPr>
          <w:rFonts w:ascii="Calibri" w:hAnsi="Calibri" w:cs="Times"/>
          <w:sz w:val="22"/>
          <w:szCs w:val="22"/>
        </w:rPr>
      </w:pPr>
      <w:r>
        <w:rPr>
          <w:rFonts w:ascii="Calibri" w:hAnsi="Calibri" w:cs="Times"/>
          <w:sz w:val="22"/>
          <w:szCs w:val="22"/>
        </w:rPr>
        <w:t>Delving into Alaska’s I</w:t>
      </w:r>
      <w:r w:rsidR="00C1494B" w:rsidRPr="001A10D0">
        <w:rPr>
          <w:rFonts w:ascii="Calibri" w:hAnsi="Calibri" w:cs="Times"/>
          <w:sz w:val="22"/>
          <w:szCs w:val="22"/>
        </w:rPr>
        <w:t>nterior with authentic Alaska experiences in Talkeetna, Denali National Park and Fairbanks</w:t>
      </w:r>
      <w:r>
        <w:rPr>
          <w:rFonts w:ascii="Calibri" w:hAnsi="Calibri" w:cs="Times"/>
          <w:sz w:val="22"/>
          <w:szCs w:val="22"/>
        </w:rPr>
        <w:t xml:space="preserve"> before departing Alaska for Canada’s</w:t>
      </w:r>
      <w:r w:rsidR="00C1494B" w:rsidRPr="001A10D0">
        <w:rPr>
          <w:rFonts w:ascii="Calibri" w:hAnsi="Calibri" w:cs="Times"/>
          <w:sz w:val="22"/>
          <w:szCs w:val="22"/>
        </w:rPr>
        <w:t xml:space="preserve"> Yukon </w:t>
      </w:r>
      <w:r>
        <w:rPr>
          <w:rFonts w:ascii="Calibri" w:hAnsi="Calibri" w:cs="Times"/>
          <w:sz w:val="22"/>
          <w:szCs w:val="22"/>
        </w:rPr>
        <w:t>Territory</w:t>
      </w:r>
    </w:p>
    <w:p w:rsidR="00C1494B" w:rsidRPr="001A10D0" w:rsidRDefault="00C1494B" w:rsidP="00C1494B">
      <w:pPr>
        <w:pStyle w:val="ListParagraph"/>
        <w:widowControl w:val="0"/>
        <w:numPr>
          <w:ilvl w:val="0"/>
          <w:numId w:val="4"/>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Exploring the stunning Canadian Rockies with ecological adventures in Jasper National Park, Banff National Park, </w:t>
      </w:r>
      <w:proofErr w:type="spellStart"/>
      <w:r w:rsidRPr="001A10D0">
        <w:rPr>
          <w:rFonts w:ascii="Calibri" w:hAnsi="Calibri" w:cs="Times"/>
          <w:sz w:val="22"/>
          <w:szCs w:val="22"/>
        </w:rPr>
        <w:t>Mu</w:t>
      </w:r>
      <w:r w:rsidR="00652861">
        <w:rPr>
          <w:rFonts w:ascii="Calibri" w:hAnsi="Calibri" w:cs="Times"/>
          <w:sz w:val="22"/>
          <w:szCs w:val="22"/>
        </w:rPr>
        <w:t>n</w:t>
      </w:r>
      <w:r w:rsidRPr="001A10D0">
        <w:rPr>
          <w:rFonts w:ascii="Calibri" w:hAnsi="Calibri" w:cs="Times"/>
          <w:sz w:val="22"/>
          <w:szCs w:val="22"/>
        </w:rPr>
        <w:t>cho</w:t>
      </w:r>
      <w:proofErr w:type="spellEnd"/>
      <w:r w:rsidRPr="001A10D0">
        <w:rPr>
          <w:rFonts w:ascii="Calibri" w:hAnsi="Calibri" w:cs="Times"/>
          <w:sz w:val="22"/>
          <w:szCs w:val="22"/>
        </w:rPr>
        <w:t xml:space="preserve"> Lake and on top of Athabasca Glacier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Rates for this tour start at $7,429 based</w:t>
      </w:r>
      <w:r w:rsidR="00652861">
        <w:rPr>
          <w:rFonts w:ascii="Calibri" w:hAnsi="Calibri" w:cs="Times"/>
          <w:sz w:val="22"/>
          <w:szCs w:val="22"/>
        </w:rPr>
        <w:t>,</w:t>
      </w:r>
      <w:r w:rsidRPr="001A10D0">
        <w:rPr>
          <w:rFonts w:ascii="Calibri" w:hAnsi="Calibri" w:cs="Times"/>
          <w:sz w:val="22"/>
          <w:szCs w:val="22"/>
        </w:rPr>
        <w:t xml:space="preserve"> on double occupancy.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652861">
        <w:rPr>
          <w:rFonts w:ascii="Calibri" w:hAnsi="Calibri" w:cs="Times"/>
          <w:b/>
          <w:sz w:val="22"/>
          <w:szCs w:val="22"/>
        </w:rPr>
        <w:t>ALASKA &amp; THE CANADIAN ROCKIES</w:t>
      </w:r>
      <w:r w:rsidRPr="001A10D0">
        <w:rPr>
          <w:rFonts w:ascii="Calibri" w:hAnsi="Calibri" w:cs="Times"/>
          <w:sz w:val="22"/>
          <w:szCs w:val="22"/>
        </w:rPr>
        <w:t xml:space="preserve"> (</w:t>
      </w:r>
      <w:r w:rsidR="00652861" w:rsidRPr="001A10D0">
        <w:rPr>
          <w:rFonts w:ascii="Calibri" w:hAnsi="Calibri" w:cs="Times"/>
          <w:sz w:val="22"/>
          <w:szCs w:val="22"/>
        </w:rPr>
        <w:t>16 days land</w:t>
      </w:r>
      <w:r w:rsidR="00652861">
        <w:rPr>
          <w:rFonts w:ascii="Calibri" w:hAnsi="Calibri" w:cs="Times"/>
          <w:sz w:val="22"/>
          <w:szCs w:val="22"/>
        </w:rPr>
        <w:t>/</w:t>
      </w:r>
      <w:r w:rsidR="00652861" w:rsidRPr="001A10D0">
        <w:rPr>
          <w:rFonts w:ascii="Calibri" w:hAnsi="Calibri" w:cs="Times"/>
          <w:sz w:val="22"/>
          <w:szCs w:val="22"/>
        </w:rPr>
        <w:t>7 days cruise</w:t>
      </w:r>
      <w:r w:rsidRPr="001A10D0">
        <w:rPr>
          <w:rFonts w:ascii="Calibri" w:hAnsi="Calibri" w:cs="Times"/>
          <w:sz w:val="22"/>
          <w:szCs w:val="22"/>
        </w:rPr>
        <w:t>): From Seattle, the trip takes passengers north to the many wonders of the Canadian Rockies including Glacier National Park, Lake Louise, Banff N</w:t>
      </w:r>
      <w:r w:rsidR="00652861">
        <w:rPr>
          <w:rFonts w:ascii="Calibri" w:hAnsi="Calibri" w:cs="Times"/>
          <w:sz w:val="22"/>
          <w:szCs w:val="22"/>
        </w:rPr>
        <w:t>ational Park, the Columbia Icef</w:t>
      </w:r>
      <w:r w:rsidRPr="001A10D0">
        <w:rPr>
          <w:rFonts w:ascii="Calibri" w:hAnsi="Calibri" w:cs="Times"/>
          <w:sz w:val="22"/>
          <w:szCs w:val="22"/>
        </w:rPr>
        <w:t>ields, Jasper N</w:t>
      </w:r>
      <w:r w:rsidR="00652861">
        <w:rPr>
          <w:rFonts w:ascii="Calibri" w:hAnsi="Calibri" w:cs="Times"/>
          <w:sz w:val="22"/>
          <w:szCs w:val="22"/>
        </w:rPr>
        <w:t>ational Park and Dawson Creek, which serves as “Mile 0” of</w:t>
      </w:r>
      <w:r w:rsidRPr="001A10D0">
        <w:rPr>
          <w:rFonts w:ascii="Calibri" w:hAnsi="Calibri" w:cs="Times"/>
          <w:sz w:val="22"/>
          <w:szCs w:val="22"/>
        </w:rPr>
        <w:t xml:space="preserve"> the </w:t>
      </w:r>
      <w:r w:rsidR="00652861">
        <w:rPr>
          <w:rFonts w:ascii="Calibri" w:hAnsi="Calibri" w:cs="Times"/>
          <w:sz w:val="22"/>
          <w:szCs w:val="22"/>
        </w:rPr>
        <w:t xml:space="preserve">famed </w:t>
      </w:r>
      <w:r w:rsidRPr="001A10D0">
        <w:rPr>
          <w:rFonts w:ascii="Calibri" w:hAnsi="Calibri" w:cs="Times"/>
          <w:sz w:val="22"/>
          <w:szCs w:val="22"/>
        </w:rPr>
        <w:t xml:space="preserve">Alaska Highway.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Other highlights include:</w:t>
      </w:r>
    </w:p>
    <w:p w:rsidR="00E81A47" w:rsidRPr="00F53FF0" w:rsidRDefault="00C1494B" w:rsidP="00C1494B">
      <w:pPr>
        <w:pStyle w:val="ListParagraph"/>
        <w:widowControl w:val="0"/>
        <w:numPr>
          <w:ilvl w:val="0"/>
          <w:numId w:val="5"/>
        </w:numPr>
        <w:autoSpaceDE w:val="0"/>
        <w:autoSpaceDN w:val="0"/>
        <w:adjustRightInd w:val="0"/>
        <w:spacing w:after="240"/>
        <w:rPr>
          <w:rFonts w:ascii="Calibri" w:hAnsi="Calibri" w:cs="Times"/>
          <w:sz w:val="22"/>
          <w:szCs w:val="22"/>
        </w:rPr>
      </w:pPr>
      <w:r w:rsidRPr="00E81A47">
        <w:rPr>
          <w:rFonts w:ascii="Calibri" w:hAnsi="Calibri" w:cs="Times"/>
          <w:sz w:val="22"/>
          <w:szCs w:val="22"/>
        </w:rPr>
        <w:t>Exploring British Columbia and the Yukon Territory</w:t>
      </w:r>
      <w:r w:rsidR="00652861" w:rsidRPr="00E81A47">
        <w:rPr>
          <w:rFonts w:ascii="Calibri" w:hAnsi="Calibri" w:cs="Times"/>
          <w:sz w:val="22"/>
          <w:szCs w:val="22"/>
        </w:rPr>
        <w:t xml:space="preserve">, complete with a sightseeing gondola ride to the top of Sulfur </w:t>
      </w:r>
      <w:r w:rsidR="00652861" w:rsidRPr="00F53FF0">
        <w:rPr>
          <w:rFonts w:ascii="Calibri" w:hAnsi="Calibri" w:cs="Times"/>
          <w:sz w:val="22"/>
          <w:szCs w:val="22"/>
        </w:rPr>
        <w:t>Mountain in Banff National Park</w:t>
      </w:r>
    </w:p>
    <w:p w:rsidR="00E81A47" w:rsidRPr="00F53FF0" w:rsidRDefault="00E81A47" w:rsidP="00E81A47">
      <w:pPr>
        <w:pStyle w:val="ListParagraph"/>
        <w:widowControl w:val="0"/>
        <w:numPr>
          <w:ilvl w:val="0"/>
          <w:numId w:val="5"/>
        </w:numPr>
        <w:autoSpaceDE w:val="0"/>
        <w:autoSpaceDN w:val="0"/>
        <w:adjustRightInd w:val="0"/>
        <w:spacing w:after="240"/>
        <w:rPr>
          <w:rFonts w:ascii="Calibri" w:hAnsi="Calibri" w:cs="Times"/>
          <w:sz w:val="22"/>
          <w:szCs w:val="22"/>
        </w:rPr>
      </w:pPr>
      <w:r w:rsidRPr="00F53FF0">
        <w:rPr>
          <w:rFonts w:ascii="Calibri" w:hAnsi="Calibri" w:cs="Times"/>
          <w:sz w:val="22"/>
          <w:szCs w:val="22"/>
        </w:rPr>
        <w:t>Travel</w:t>
      </w:r>
      <w:r w:rsidR="00F53FF0" w:rsidRPr="00F53FF0">
        <w:rPr>
          <w:rFonts w:ascii="Calibri" w:hAnsi="Calibri" w:cs="Times"/>
          <w:sz w:val="22"/>
          <w:szCs w:val="22"/>
        </w:rPr>
        <w:t>ing</w:t>
      </w:r>
      <w:r w:rsidRPr="00F53FF0">
        <w:rPr>
          <w:rFonts w:ascii="Calibri" w:hAnsi="Calibri" w:cs="Times"/>
          <w:sz w:val="22"/>
          <w:szCs w:val="22"/>
        </w:rPr>
        <w:t xml:space="preserve"> the historic Alaska Highway, built during WWII </w:t>
      </w:r>
    </w:p>
    <w:p w:rsidR="00C1494B" w:rsidRPr="00E81A47" w:rsidRDefault="00C1494B" w:rsidP="00C1494B">
      <w:pPr>
        <w:pStyle w:val="ListParagraph"/>
        <w:widowControl w:val="0"/>
        <w:numPr>
          <w:ilvl w:val="0"/>
          <w:numId w:val="5"/>
        </w:numPr>
        <w:autoSpaceDE w:val="0"/>
        <w:autoSpaceDN w:val="0"/>
        <w:adjustRightInd w:val="0"/>
        <w:spacing w:after="240"/>
        <w:rPr>
          <w:rFonts w:ascii="Calibri" w:hAnsi="Calibri" w:cs="Times"/>
          <w:sz w:val="22"/>
          <w:szCs w:val="22"/>
        </w:rPr>
      </w:pPr>
      <w:r w:rsidRPr="00E81A47">
        <w:rPr>
          <w:rFonts w:ascii="Calibri" w:hAnsi="Calibri" w:cs="Times"/>
          <w:sz w:val="22"/>
          <w:szCs w:val="22"/>
        </w:rPr>
        <w:t xml:space="preserve">Boarding the Celebrity Millennium for a 7-day cruise of the Inside Package with stops at Hubbard Glacier, Juneau, Skagway, Icy Strait Point and Ketchikan </w:t>
      </w:r>
    </w:p>
    <w:p w:rsidR="00652861" w:rsidRPr="00652861" w:rsidRDefault="00652861" w:rsidP="00652861">
      <w:pPr>
        <w:widowControl w:val="0"/>
        <w:autoSpaceDE w:val="0"/>
        <w:autoSpaceDN w:val="0"/>
        <w:adjustRightInd w:val="0"/>
        <w:spacing w:after="240"/>
        <w:rPr>
          <w:rFonts w:ascii="Calibri" w:hAnsi="Calibri" w:cs="Times"/>
          <w:sz w:val="22"/>
          <w:szCs w:val="22"/>
        </w:rPr>
      </w:pPr>
      <w:r w:rsidRPr="00652861">
        <w:rPr>
          <w:rFonts w:ascii="Calibri" w:hAnsi="Calibri" w:cs="Times"/>
          <w:sz w:val="22"/>
          <w:szCs w:val="22"/>
        </w:rPr>
        <w:t xml:space="preserve">Rates for this tour start </w:t>
      </w:r>
      <w:r w:rsidRPr="00F53FF0">
        <w:rPr>
          <w:rFonts w:ascii="Calibri" w:hAnsi="Calibri" w:cs="Times"/>
          <w:sz w:val="22"/>
          <w:szCs w:val="22"/>
        </w:rPr>
        <w:t>at $</w:t>
      </w:r>
      <w:r w:rsidR="00E81A47" w:rsidRPr="00F53FF0">
        <w:rPr>
          <w:rFonts w:ascii="Calibri" w:hAnsi="Calibri" w:cs="Times"/>
          <w:sz w:val="22"/>
          <w:szCs w:val="22"/>
        </w:rPr>
        <w:t>8</w:t>
      </w:r>
      <w:r w:rsidR="00F53FF0" w:rsidRPr="00F53FF0">
        <w:rPr>
          <w:rFonts w:ascii="Calibri" w:hAnsi="Calibri" w:cs="Times"/>
          <w:sz w:val="22"/>
          <w:szCs w:val="22"/>
        </w:rPr>
        <w:t>,</w:t>
      </w:r>
      <w:r w:rsidR="00E81A47" w:rsidRPr="00F53FF0">
        <w:rPr>
          <w:rFonts w:ascii="Calibri" w:hAnsi="Calibri" w:cs="Times"/>
          <w:sz w:val="22"/>
          <w:szCs w:val="22"/>
        </w:rPr>
        <w:t>539</w:t>
      </w:r>
      <w:r w:rsidRPr="00F53FF0">
        <w:rPr>
          <w:rFonts w:ascii="Calibri" w:hAnsi="Calibri" w:cs="Times"/>
          <w:sz w:val="22"/>
          <w:szCs w:val="22"/>
        </w:rPr>
        <w:t xml:space="preserve"> based, on double</w:t>
      </w:r>
      <w:r w:rsidRPr="00652861">
        <w:rPr>
          <w:rFonts w:ascii="Calibri" w:hAnsi="Calibri" w:cs="Times"/>
          <w:sz w:val="22"/>
          <w:szCs w:val="22"/>
        </w:rPr>
        <w:t xml:space="preserve"> occupancy. </w:t>
      </w:r>
    </w:p>
    <w:p w:rsidR="00476E1E" w:rsidRDefault="00476E1E" w:rsidP="00C1494B">
      <w:pPr>
        <w:widowControl w:val="0"/>
        <w:autoSpaceDE w:val="0"/>
        <w:autoSpaceDN w:val="0"/>
        <w:adjustRightInd w:val="0"/>
        <w:spacing w:after="240"/>
        <w:rPr>
          <w:rFonts w:ascii="Calibri" w:hAnsi="Calibri" w:cs="Times"/>
          <w:b/>
          <w:color w:val="C6000B"/>
          <w:sz w:val="22"/>
          <w:szCs w:val="22"/>
        </w:rPr>
      </w:pPr>
    </w:p>
    <w:p w:rsidR="00C1494B" w:rsidRPr="00624C0F" w:rsidRDefault="00C1494B" w:rsidP="00C1494B">
      <w:pPr>
        <w:widowControl w:val="0"/>
        <w:autoSpaceDE w:val="0"/>
        <w:autoSpaceDN w:val="0"/>
        <w:adjustRightInd w:val="0"/>
        <w:spacing w:after="240"/>
        <w:rPr>
          <w:rFonts w:ascii="Calibri" w:hAnsi="Calibri" w:cs="Times"/>
          <w:b/>
          <w:color w:val="C6000B"/>
          <w:sz w:val="22"/>
          <w:szCs w:val="22"/>
        </w:rPr>
      </w:pPr>
      <w:r w:rsidRPr="00624C0F">
        <w:rPr>
          <w:rFonts w:ascii="Calibri" w:hAnsi="Calibri" w:cs="Times"/>
          <w:b/>
          <w:color w:val="C6000B"/>
          <w:sz w:val="22"/>
          <w:szCs w:val="22"/>
        </w:rPr>
        <w:t xml:space="preserve">ADVENTURE SERIES </w:t>
      </w:r>
    </w:p>
    <w:p w:rsidR="00C1494B" w:rsidRPr="00476E1E" w:rsidRDefault="00C1494B" w:rsidP="00C1494B">
      <w:pPr>
        <w:widowControl w:val="0"/>
        <w:autoSpaceDE w:val="0"/>
        <w:autoSpaceDN w:val="0"/>
        <w:adjustRightInd w:val="0"/>
        <w:spacing w:after="240"/>
        <w:rPr>
          <w:rFonts w:ascii="Calibri" w:hAnsi="Calibri" w:cs="Times"/>
          <w:sz w:val="22"/>
          <w:szCs w:val="22"/>
        </w:rPr>
      </w:pPr>
      <w:r w:rsidRPr="00624C0F">
        <w:rPr>
          <w:rFonts w:ascii="Calibri" w:hAnsi="Calibri" w:cs="Times"/>
          <w:b/>
          <w:sz w:val="22"/>
          <w:szCs w:val="22"/>
        </w:rPr>
        <w:t>THREE BEARS OF ALASKA</w:t>
      </w:r>
      <w:r w:rsidRPr="00624C0F">
        <w:rPr>
          <w:rFonts w:ascii="Calibri" w:hAnsi="Calibri" w:cs="Times"/>
          <w:sz w:val="22"/>
          <w:szCs w:val="22"/>
        </w:rPr>
        <w:t xml:space="preserve"> (10 days land</w:t>
      </w:r>
      <w:r w:rsidR="003818EB" w:rsidRPr="00624C0F">
        <w:rPr>
          <w:rFonts w:ascii="Calibri" w:hAnsi="Calibri" w:cs="Times"/>
          <w:sz w:val="22"/>
          <w:szCs w:val="22"/>
        </w:rPr>
        <w:t>/7 days cruise</w:t>
      </w:r>
      <w:r w:rsidRPr="00624C0F">
        <w:rPr>
          <w:rFonts w:ascii="Calibri" w:hAnsi="Calibri" w:cs="Times"/>
          <w:sz w:val="22"/>
          <w:szCs w:val="22"/>
        </w:rPr>
        <w:t>): Cruise southeast Alas</w:t>
      </w:r>
      <w:r w:rsidR="003818EB" w:rsidRPr="00624C0F">
        <w:rPr>
          <w:rFonts w:ascii="Calibri" w:hAnsi="Calibri" w:cs="Times"/>
          <w:sz w:val="22"/>
          <w:szCs w:val="22"/>
        </w:rPr>
        <w:t>ka aboard the award-</w:t>
      </w:r>
      <w:r w:rsidRPr="00624C0F">
        <w:rPr>
          <w:rFonts w:ascii="Calibri" w:hAnsi="Calibri" w:cs="Times"/>
          <w:sz w:val="22"/>
          <w:szCs w:val="22"/>
        </w:rPr>
        <w:t>winning Celebrity’s M</w:t>
      </w:r>
      <w:r w:rsidR="003C6D2C">
        <w:rPr>
          <w:rFonts w:ascii="Calibri" w:hAnsi="Calibri" w:cs="Times"/>
          <w:sz w:val="22"/>
          <w:szCs w:val="22"/>
        </w:rPr>
        <w:t>illennium.</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476E1E">
        <w:rPr>
          <w:rFonts w:ascii="Calibri" w:hAnsi="Calibri" w:cs="Times"/>
          <w:sz w:val="22"/>
          <w:szCs w:val="22"/>
        </w:rPr>
        <w:t>Other highlights include:</w:t>
      </w:r>
    </w:p>
    <w:p w:rsidR="00C1494B" w:rsidRPr="001A10D0" w:rsidRDefault="003818EB" w:rsidP="00C1494B">
      <w:pPr>
        <w:pStyle w:val="ListParagraph"/>
        <w:widowControl w:val="0"/>
        <w:numPr>
          <w:ilvl w:val="0"/>
          <w:numId w:val="6"/>
        </w:numPr>
        <w:autoSpaceDE w:val="0"/>
        <w:autoSpaceDN w:val="0"/>
        <w:adjustRightInd w:val="0"/>
        <w:spacing w:after="240"/>
        <w:rPr>
          <w:rFonts w:ascii="Calibri" w:hAnsi="Calibri" w:cs="Times"/>
          <w:sz w:val="22"/>
          <w:szCs w:val="22"/>
        </w:rPr>
      </w:pPr>
      <w:r>
        <w:rPr>
          <w:rFonts w:ascii="Calibri" w:hAnsi="Calibri" w:cs="Times"/>
          <w:sz w:val="22"/>
          <w:szCs w:val="22"/>
        </w:rPr>
        <w:t>Traveling onboard</w:t>
      </w:r>
      <w:r w:rsidR="00C1494B" w:rsidRPr="001A10D0">
        <w:rPr>
          <w:rFonts w:ascii="Calibri" w:hAnsi="Calibri" w:cs="Times"/>
          <w:sz w:val="22"/>
          <w:szCs w:val="22"/>
        </w:rPr>
        <w:t xml:space="preserve"> the historic Alaska Railroad </w:t>
      </w:r>
    </w:p>
    <w:p w:rsidR="00F53FF0" w:rsidRPr="00F53FF0" w:rsidRDefault="00C1494B" w:rsidP="00C1494B">
      <w:pPr>
        <w:pStyle w:val="ListParagraph"/>
        <w:widowControl w:val="0"/>
        <w:numPr>
          <w:ilvl w:val="0"/>
          <w:numId w:val="6"/>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Embarking on a short flight to Kodiak Island </w:t>
      </w:r>
      <w:r w:rsidR="003818EB" w:rsidRPr="001A10D0">
        <w:rPr>
          <w:rFonts w:ascii="Calibri" w:hAnsi="Calibri" w:cs="Times"/>
          <w:sz w:val="22"/>
          <w:szCs w:val="22"/>
        </w:rPr>
        <w:t>for an up-close coastal brown bear viewing day trip</w:t>
      </w:r>
    </w:p>
    <w:p w:rsidR="00C1494B" w:rsidRPr="00F53FF0" w:rsidRDefault="00F53FF0" w:rsidP="00C1494B">
      <w:pPr>
        <w:pStyle w:val="ListParagraph"/>
        <w:widowControl w:val="0"/>
        <w:numPr>
          <w:ilvl w:val="0"/>
          <w:numId w:val="6"/>
        </w:numPr>
        <w:autoSpaceDE w:val="0"/>
        <w:autoSpaceDN w:val="0"/>
        <w:adjustRightInd w:val="0"/>
        <w:spacing w:after="240"/>
        <w:rPr>
          <w:rFonts w:ascii="Calibri" w:hAnsi="Calibri" w:cs="Times"/>
          <w:sz w:val="22"/>
          <w:szCs w:val="22"/>
        </w:rPr>
      </w:pPr>
      <w:r w:rsidRPr="00F53FF0">
        <w:rPr>
          <w:rFonts w:ascii="Calibri" w:hAnsi="Calibri" w:cs="Times"/>
          <w:sz w:val="22"/>
          <w:szCs w:val="22"/>
        </w:rPr>
        <w:t>T</w:t>
      </w:r>
      <w:r w:rsidR="003C6D2C" w:rsidRPr="00F53FF0">
        <w:rPr>
          <w:rFonts w:ascii="Calibri" w:hAnsi="Calibri" w:cs="Times"/>
          <w:sz w:val="22"/>
          <w:szCs w:val="22"/>
        </w:rPr>
        <w:t xml:space="preserve">ouring WWII bunkers at Abercrombie State Historical Park </w:t>
      </w:r>
      <w:r w:rsidRPr="00F53FF0">
        <w:rPr>
          <w:rFonts w:ascii="Calibri" w:hAnsi="Calibri" w:cs="Times"/>
          <w:sz w:val="22"/>
          <w:szCs w:val="22"/>
        </w:rPr>
        <w:t xml:space="preserve">on Kodiak Island </w:t>
      </w:r>
      <w:r w:rsidR="003C6D2C" w:rsidRPr="00F53FF0">
        <w:rPr>
          <w:rFonts w:ascii="Calibri" w:hAnsi="Calibri" w:cs="Times"/>
          <w:sz w:val="22"/>
          <w:szCs w:val="22"/>
        </w:rPr>
        <w:t xml:space="preserve">before </w:t>
      </w:r>
      <w:r w:rsidRPr="00F53FF0">
        <w:rPr>
          <w:rFonts w:ascii="Calibri" w:hAnsi="Calibri" w:cs="Times"/>
          <w:sz w:val="22"/>
          <w:szCs w:val="22"/>
        </w:rPr>
        <w:t>learning about the Russian history of the area</w:t>
      </w:r>
    </w:p>
    <w:p w:rsidR="00C1494B" w:rsidRPr="001A10D0" w:rsidRDefault="00C1494B" w:rsidP="00C1494B">
      <w:pPr>
        <w:pStyle w:val="ListParagraph"/>
        <w:widowControl w:val="0"/>
        <w:numPr>
          <w:ilvl w:val="0"/>
          <w:numId w:val="6"/>
        </w:numPr>
        <w:autoSpaceDE w:val="0"/>
        <w:autoSpaceDN w:val="0"/>
        <w:adjustRightInd w:val="0"/>
        <w:spacing w:after="240"/>
        <w:rPr>
          <w:rFonts w:ascii="Calibri" w:hAnsi="Calibri" w:cs="Times"/>
          <w:sz w:val="22"/>
          <w:szCs w:val="22"/>
        </w:rPr>
      </w:pPr>
      <w:r w:rsidRPr="00F53FF0">
        <w:rPr>
          <w:rFonts w:ascii="Calibri" w:hAnsi="Calibri" w:cs="Times"/>
          <w:sz w:val="22"/>
          <w:szCs w:val="22"/>
        </w:rPr>
        <w:t xml:space="preserve">Exploring </w:t>
      </w:r>
      <w:r w:rsidR="003818EB" w:rsidRPr="00F53FF0">
        <w:rPr>
          <w:rFonts w:ascii="Calibri" w:hAnsi="Calibri" w:cs="Times"/>
          <w:sz w:val="22"/>
          <w:szCs w:val="22"/>
        </w:rPr>
        <w:t>the tiny, basecamp town of</w:t>
      </w:r>
      <w:r w:rsidRPr="00F53FF0">
        <w:rPr>
          <w:rFonts w:ascii="Calibri" w:hAnsi="Calibri" w:cs="Times"/>
          <w:sz w:val="22"/>
          <w:szCs w:val="22"/>
        </w:rPr>
        <w:t xml:space="preserve"> Talkeetna before arriving in Denali National Park</w:t>
      </w:r>
      <w:r w:rsidR="003818EB" w:rsidRPr="00F53FF0">
        <w:rPr>
          <w:rFonts w:ascii="Calibri" w:hAnsi="Calibri" w:cs="Times"/>
          <w:sz w:val="22"/>
          <w:szCs w:val="22"/>
        </w:rPr>
        <w:t>, where there are</w:t>
      </w:r>
      <w:r w:rsidRPr="00F53FF0">
        <w:rPr>
          <w:rFonts w:ascii="Calibri" w:hAnsi="Calibri" w:cs="Times"/>
          <w:sz w:val="22"/>
          <w:szCs w:val="22"/>
        </w:rPr>
        <w:t xml:space="preserve"> options for hiking,</w:t>
      </w:r>
      <w:r w:rsidRPr="001A10D0">
        <w:rPr>
          <w:rFonts w:ascii="Calibri" w:hAnsi="Calibri" w:cs="Times"/>
          <w:sz w:val="22"/>
          <w:szCs w:val="22"/>
        </w:rPr>
        <w:t xml:space="preserve"> mountain biking, floral tundra tours and more, including viewing grizzly bears at Kantishna </w:t>
      </w:r>
    </w:p>
    <w:p w:rsidR="00C1494B" w:rsidRPr="001A10D0" w:rsidRDefault="00C1494B" w:rsidP="00C1494B">
      <w:pPr>
        <w:pStyle w:val="ListParagraph"/>
        <w:widowControl w:val="0"/>
        <w:numPr>
          <w:ilvl w:val="0"/>
          <w:numId w:val="6"/>
        </w:numPr>
        <w:autoSpaceDE w:val="0"/>
        <w:autoSpaceDN w:val="0"/>
        <w:adjustRightInd w:val="0"/>
        <w:spacing w:after="240"/>
        <w:rPr>
          <w:rFonts w:ascii="Calibri" w:hAnsi="Calibri" w:cs="Times"/>
          <w:sz w:val="22"/>
          <w:szCs w:val="22"/>
        </w:rPr>
      </w:pPr>
      <w:r w:rsidRPr="001A10D0">
        <w:rPr>
          <w:rFonts w:ascii="Calibri" w:hAnsi="Calibri" w:cs="Times"/>
          <w:sz w:val="22"/>
          <w:szCs w:val="22"/>
        </w:rPr>
        <w:lastRenderedPageBreak/>
        <w:t>Hopping on board another Alaska Railroad trip to Fairbanks</w:t>
      </w:r>
      <w:r w:rsidR="003818EB">
        <w:rPr>
          <w:rFonts w:ascii="Calibri" w:hAnsi="Calibri" w:cs="Times"/>
          <w:sz w:val="22"/>
          <w:szCs w:val="22"/>
        </w:rPr>
        <w:t xml:space="preserve"> for an opportunity to see the northern l</w:t>
      </w:r>
      <w:r w:rsidRPr="001A10D0">
        <w:rPr>
          <w:rFonts w:ascii="Calibri" w:hAnsi="Calibri" w:cs="Times"/>
          <w:sz w:val="22"/>
          <w:szCs w:val="22"/>
        </w:rPr>
        <w:t xml:space="preserve">ights </w:t>
      </w:r>
    </w:p>
    <w:p w:rsidR="00C1494B" w:rsidRPr="00F53FF0" w:rsidRDefault="00C1494B" w:rsidP="00C1494B">
      <w:pPr>
        <w:pStyle w:val="ListParagraph"/>
        <w:widowControl w:val="0"/>
        <w:numPr>
          <w:ilvl w:val="0"/>
          <w:numId w:val="6"/>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Traveling to the arctic coast </w:t>
      </w:r>
      <w:r w:rsidRPr="00F53FF0">
        <w:rPr>
          <w:rFonts w:ascii="Calibri" w:hAnsi="Calibri" w:cs="Times"/>
          <w:sz w:val="22"/>
          <w:szCs w:val="22"/>
        </w:rPr>
        <w:t xml:space="preserve">and the native village of </w:t>
      </w:r>
      <w:proofErr w:type="spellStart"/>
      <w:r w:rsidRPr="00F53FF0">
        <w:rPr>
          <w:rFonts w:ascii="Calibri" w:hAnsi="Calibri" w:cs="Times"/>
          <w:sz w:val="22"/>
          <w:szCs w:val="22"/>
        </w:rPr>
        <w:t>Kaktovik</w:t>
      </w:r>
      <w:proofErr w:type="spellEnd"/>
      <w:r w:rsidRPr="00F53FF0">
        <w:rPr>
          <w:rFonts w:ascii="Calibri" w:hAnsi="Calibri" w:cs="Times"/>
          <w:sz w:val="22"/>
          <w:szCs w:val="22"/>
        </w:rPr>
        <w:t xml:space="preserve"> to catch a glimpse of Alaska’s polar bears in their natural environment</w:t>
      </w:r>
    </w:p>
    <w:p w:rsidR="002A7EA5" w:rsidRDefault="00C1494B" w:rsidP="002A7EA5">
      <w:pPr>
        <w:widowControl w:val="0"/>
        <w:autoSpaceDE w:val="0"/>
        <w:autoSpaceDN w:val="0"/>
        <w:adjustRightInd w:val="0"/>
        <w:spacing w:after="240"/>
        <w:rPr>
          <w:rFonts w:ascii="Calibri" w:hAnsi="Calibri" w:cs="Times"/>
          <w:sz w:val="22"/>
          <w:szCs w:val="22"/>
        </w:rPr>
      </w:pPr>
      <w:r w:rsidRPr="00F53FF0">
        <w:rPr>
          <w:rFonts w:ascii="Calibri" w:hAnsi="Calibri" w:cs="Times"/>
          <w:sz w:val="22"/>
          <w:szCs w:val="22"/>
        </w:rPr>
        <w:t>Rates for this tour start at $</w:t>
      </w:r>
      <w:r w:rsidR="003C6D2C" w:rsidRPr="00F53FF0">
        <w:rPr>
          <w:rFonts w:ascii="Calibri" w:hAnsi="Calibri" w:cs="Times"/>
          <w:sz w:val="22"/>
          <w:szCs w:val="22"/>
        </w:rPr>
        <w:t>9,999</w:t>
      </w:r>
      <w:r w:rsidRPr="00F53FF0">
        <w:rPr>
          <w:rFonts w:ascii="Calibri" w:hAnsi="Calibri" w:cs="Times"/>
          <w:sz w:val="22"/>
          <w:szCs w:val="22"/>
        </w:rPr>
        <w:t xml:space="preserve"> based on double</w:t>
      </w:r>
      <w:r w:rsidRPr="001A10D0">
        <w:rPr>
          <w:rFonts w:ascii="Calibri" w:hAnsi="Calibri" w:cs="Times"/>
          <w:sz w:val="22"/>
          <w:szCs w:val="22"/>
        </w:rPr>
        <w:t xml:space="preserve"> occupancy. </w:t>
      </w:r>
    </w:p>
    <w:p w:rsidR="002A7EA5" w:rsidRPr="002A7EA5" w:rsidRDefault="002A7EA5" w:rsidP="002A7EA5">
      <w:pPr>
        <w:widowControl w:val="0"/>
        <w:autoSpaceDE w:val="0"/>
        <w:autoSpaceDN w:val="0"/>
        <w:adjustRightInd w:val="0"/>
        <w:spacing w:after="240"/>
        <w:rPr>
          <w:rFonts w:ascii="Calibri" w:hAnsi="Calibri" w:cs="Times"/>
          <w:sz w:val="22"/>
          <w:szCs w:val="22"/>
        </w:rPr>
      </w:pPr>
    </w:p>
    <w:p w:rsidR="00C1494B" w:rsidRPr="001A10D0" w:rsidRDefault="00C1494B" w:rsidP="00C1494B">
      <w:pPr>
        <w:widowControl w:val="0"/>
        <w:autoSpaceDE w:val="0"/>
        <w:autoSpaceDN w:val="0"/>
        <w:adjustRightInd w:val="0"/>
        <w:spacing w:after="240"/>
        <w:rPr>
          <w:rFonts w:ascii="Calibri" w:hAnsi="Calibri" w:cs="Times"/>
          <w:sz w:val="22"/>
          <w:szCs w:val="22"/>
        </w:rPr>
      </w:pPr>
      <w:r w:rsidRPr="002A7EA5">
        <w:rPr>
          <w:rFonts w:ascii="Calibri" w:hAnsi="Calibri" w:cs="Times"/>
          <w:b/>
          <w:sz w:val="22"/>
          <w:szCs w:val="22"/>
        </w:rPr>
        <w:t>KLONDIKE GOLD RUSH</w:t>
      </w:r>
      <w:r w:rsidRPr="002A7EA5">
        <w:rPr>
          <w:rFonts w:ascii="Calibri" w:hAnsi="Calibri" w:cs="Times"/>
          <w:sz w:val="22"/>
          <w:szCs w:val="22"/>
        </w:rPr>
        <w:t xml:space="preserve"> (11 days land/8 days cruise): </w:t>
      </w:r>
      <w:r w:rsidR="002A7EA5">
        <w:rPr>
          <w:rFonts w:ascii="Calibri" w:hAnsi="Calibri" w:cs="Times"/>
          <w:sz w:val="22"/>
          <w:szCs w:val="22"/>
        </w:rPr>
        <w:t>Be immersed in Gold R</w:t>
      </w:r>
      <w:r w:rsidR="002A7EA5" w:rsidRPr="002A7EA5">
        <w:rPr>
          <w:rFonts w:ascii="Calibri" w:hAnsi="Calibri" w:cs="Times"/>
          <w:sz w:val="22"/>
          <w:szCs w:val="22"/>
        </w:rPr>
        <w:t xml:space="preserve">ush history in the </w:t>
      </w:r>
      <w:r w:rsidR="002A7EA5">
        <w:rPr>
          <w:rFonts w:ascii="Calibri" w:hAnsi="Calibri" w:cs="Times"/>
          <w:sz w:val="22"/>
          <w:szCs w:val="22"/>
        </w:rPr>
        <w:t xml:space="preserve">Yukon Territory </w:t>
      </w:r>
      <w:r w:rsidR="002A7EA5" w:rsidRPr="002A7EA5">
        <w:rPr>
          <w:rFonts w:ascii="Calibri" w:hAnsi="Calibri" w:cs="Times"/>
          <w:sz w:val="22"/>
          <w:szCs w:val="22"/>
        </w:rPr>
        <w:t>towns of Dawson City and Whitehorse before arriving in Skagway</w:t>
      </w:r>
      <w:r w:rsidR="002A7EA5">
        <w:rPr>
          <w:rFonts w:ascii="Calibri" w:hAnsi="Calibri" w:cs="Times"/>
          <w:sz w:val="22"/>
          <w:szCs w:val="22"/>
        </w:rPr>
        <w:t>, Alaska, via</w:t>
      </w:r>
      <w:r w:rsidR="002A7EA5" w:rsidRPr="002A7EA5">
        <w:rPr>
          <w:rFonts w:ascii="Calibri" w:hAnsi="Calibri" w:cs="Times"/>
          <w:sz w:val="22"/>
          <w:szCs w:val="22"/>
        </w:rPr>
        <w:t xml:space="preserve"> the famed White Pass Historic Rail.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Other highlights include:</w:t>
      </w:r>
    </w:p>
    <w:p w:rsidR="00C1494B" w:rsidRPr="00F53FF0" w:rsidRDefault="00C1494B"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F53FF0">
        <w:rPr>
          <w:rFonts w:ascii="Calibri" w:hAnsi="Calibri" w:cs="Times"/>
          <w:sz w:val="22"/>
          <w:szCs w:val="22"/>
        </w:rPr>
        <w:t>Experiencing Denali National Park via wildlife viewing, hiking, mountain biking, gold panning, fishing and optional flightseeing at Kantishna for two evenings</w:t>
      </w:r>
    </w:p>
    <w:p w:rsidR="00C1494B" w:rsidRPr="00F53FF0" w:rsidRDefault="00C1494B"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F53FF0">
        <w:rPr>
          <w:rFonts w:ascii="Calibri" w:hAnsi="Calibri" w:cs="Times"/>
          <w:sz w:val="22"/>
          <w:szCs w:val="22"/>
        </w:rPr>
        <w:t xml:space="preserve">Visiting </w:t>
      </w:r>
      <w:r w:rsidR="00F53FF0" w:rsidRPr="00F53FF0">
        <w:rPr>
          <w:rFonts w:ascii="Calibri" w:hAnsi="Calibri" w:cs="Times"/>
          <w:sz w:val="22"/>
          <w:szCs w:val="22"/>
        </w:rPr>
        <w:t>the working Iditarod sled dog</w:t>
      </w:r>
      <w:r w:rsidR="003C6D2C" w:rsidRPr="00F53FF0">
        <w:rPr>
          <w:rFonts w:ascii="Calibri" w:hAnsi="Calibri" w:cs="Times"/>
          <w:sz w:val="22"/>
          <w:szCs w:val="22"/>
        </w:rPr>
        <w:t xml:space="preserve"> camp of Trail Breaker Kennels</w:t>
      </w:r>
    </w:p>
    <w:p w:rsidR="00C1494B" w:rsidRPr="00F53FF0" w:rsidRDefault="00C1494B"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F53FF0">
        <w:rPr>
          <w:rFonts w:ascii="Calibri" w:hAnsi="Calibri" w:cs="Times"/>
          <w:sz w:val="22"/>
          <w:szCs w:val="22"/>
        </w:rPr>
        <w:t xml:space="preserve">Boarding an Alaskan Dream Cruises </w:t>
      </w:r>
      <w:r w:rsidR="00F53FF0" w:rsidRPr="00F53FF0">
        <w:rPr>
          <w:rFonts w:ascii="Calibri" w:hAnsi="Calibri" w:cs="Times"/>
          <w:sz w:val="22"/>
          <w:szCs w:val="22"/>
        </w:rPr>
        <w:t>49-</w:t>
      </w:r>
      <w:r w:rsidR="003C6D2C" w:rsidRPr="00F53FF0">
        <w:rPr>
          <w:rFonts w:ascii="Calibri" w:hAnsi="Calibri" w:cs="Times"/>
          <w:sz w:val="22"/>
          <w:szCs w:val="22"/>
        </w:rPr>
        <w:t xml:space="preserve">passenger </w:t>
      </w:r>
      <w:r w:rsidRPr="00F53FF0">
        <w:rPr>
          <w:rFonts w:ascii="Calibri" w:hAnsi="Calibri" w:cs="Times"/>
          <w:sz w:val="22"/>
          <w:szCs w:val="22"/>
        </w:rPr>
        <w:t xml:space="preserve">small boat for an intimate Inside Passage cruise beginning with a day in </w:t>
      </w:r>
      <w:r w:rsidR="003C6D2C" w:rsidRPr="00F53FF0">
        <w:rPr>
          <w:rFonts w:ascii="Calibri" w:hAnsi="Calibri" w:cs="Times"/>
          <w:sz w:val="22"/>
          <w:szCs w:val="22"/>
        </w:rPr>
        <w:t>Juneau</w:t>
      </w:r>
      <w:r w:rsidRPr="00F53FF0">
        <w:rPr>
          <w:rFonts w:ascii="Calibri" w:hAnsi="Calibri" w:cs="Times"/>
          <w:sz w:val="22"/>
          <w:szCs w:val="22"/>
        </w:rPr>
        <w:t xml:space="preserve"> followed by a dinner of Alaskan Salmon and King Crab</w:t>
      </w:r>
      <w:r w:rsidR="002A7EA5" w:rsidRPr="00F53FF0">
        <w:rPr>
          <w:rFonts w:ascii="Calibri" w:hAnsi="Calibri" w:cs="Times"/>
          <w:sz w:val="22"/>
          <w:szCs w:val="22"/>
        </w:rPr>
        <w:t xml:space="preserve"> at beautiful Orca Point Lodge</w:t>
      </w:r>
    </w:p>
    <w:p w:rsidR="00C1494B" w:rsidRPr="00F53FF0" w:rsidRDefault="00C1494B"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F53FF0">
        <w:rPr>
          <w:rFonts w:ascii="Calibri" w:hAnsi="Calibri" w:cs="Times"/>
          <w:sz w:val="22"/>
          <w:szCs w:val="22"/>
        </w:rPr>
        <w:t xml:space="preserve">Visiting the fjords of Tracy Arm and Twin Sawyer Glacier </w:t>
      </w:r>
    </w:p>
    <w:p w:rsidR="00C1494B" w:rsidRPr="00F53FF0" w:rsidRDefault="00C1494B"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Making stops at a </w:t>
      </w:r>
      <w:r w:rsidRPr="00F53FF0">
        <w:rPr>
          <w:rFonts w:ascii="Calibri" w:hAnsi="Calibri" w:cs="Times"/>
          <w:sz w:val="22"/>
          <w:szCs w:val="22"/>
        </w:rPr>
        <w:t xml:space="preserve">wilderness base camp, the town of Wrangell, the fishing village of Petersburg, the “world’s tallest totem” at </w:t>
      </w:r>
      <w:proofErr w:type="spellStart"/>
      <w:r w:rsidRPr="00F53FF0">
        <w:rPr>
          <w:rFonts w:ascii="Calibri" w:hAnsi="Calibri" w:cs="Times"/>
          <w:sz w:val="22"/>
          <w:szCs w:val="22"/>
        </w:rPr>
        <w:t>Kake</w:t>
      </w:r>
      <w:proofErr w:type="spellEnd"/>
      <w:r w:rsidRPr="00F53FF0">
        <w:rPr>
          <w:rFonts w:ascii="Calibri" w:hAnsi="Calibri" w:cs="Times"/>
          <w:sz w:val="22"/>
          <w:szCs w:val="22"/>
        </w:rPr>
        <w:t xml:space="preserve">, and a myriad of attractions in Sitka </w:t>
      </w:r>
    </w:p>
    <w:p w:rsidR="00C1494B" w:rsidRPr="00F53FF0" w:rsidRDefault="00C1494B"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F53FF0">
        <w:rPr>
          <w:rFonts w:ascii="Calibri" w:hAnsi="Calibri" w:cs="Times"/>
          <w:sz w:val="22"/>
          <w:szCs w:val="22"/>
        </w:rPr>
        <w:t>Enjoying a variety of whale and marine wildlife encounters</w:t>
      </w:r>
      <w:r w:rsidR="003C6D2C" w:rsidRPr="00F53FF0">
        <w:rPr>
          <w:rFonts w:ascii="Calibri" w:hAnsi="Calibri" w:cs="Times"/>
          <w:sz w:val="22"/>
          <w:szCs w:val="22"/>
        </w:rPr>
        <w:t xml:space="preserve"> </w:t>
      </w:r>
    </w:p>
    <w:p w:rsidR="003C6D2C" w:rsidRPr="00F53FF0" w:rsidRDefault="003C6D2C" w:rsidP="00C1494B">
      <w:pPr>
        <w:pStyle w:val="ListParagraph"/>
        <w:widowControl w:val="0"/>
        <w:numPr>
          <w:ilvl w:val="0"/>
          <w:numId w:val="7"/>
        </w:numPr>
        <w:autoSpaceDE w:val="0"/>
        <w:autoSpaceDN w:val="0"/>
        <w:adjustRightInd w:val="0"/>
        <w:spacing w:after="240"/>
        <w:rPr>
          <w:rFonts w:ascii="Calibri" w:hAnsi="Calibri" w:cs="Times"/>
          <w:sz w:val="22"/>
          <w:szCs w:val="22"/>
        </w:rPr>
      </w:pPr>
      <w:r w:rsidRPr="00F53FF0">
        <w:rPr>
          <w:rFonts w:ascii="Calibri" w:hAnsi="Calibri" w:cs="Times"/>
          <w:sz w:val="22"/>
          <w:szCs w:val="22"/>
        </w:rPr>
        <w:t xml:space="preserve">Experiencing Southeast Alaska’s native cultures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F53FF0">
        <w:rPr>
          <w:rFonts w:ascii="Calibri" w:hAnsi="Calibri" w:cs="Times"/>
          <w:sz w:val="22"/>
          <w:szCs w:val="22"/>
        </w:rPr>
        <w:t>Rates for this tour start at $</w:t>
      </w:r>
      <w:r w:rsidR="003C6D2C" w:rsidRPr="00F53FF0">
        <w:rPr>
          <w:rFonts w:ascii="Calibri" w:hAnsi="Calibri" w:cs="Times"/>
          <w:sz w:val="22"/>
          <w:szCs w:val="22"/>
        </w:rPr>
        <w:t>10,469</w:t>
      </w:r>
      <w:r w:rsidRPr="003C6D2C">
        <w:rPr>
          <w:rFonts w:ascii="Calibri" w:hAnsi="Calibri" w:cs="Times"/>
          <w:color w:val="FF0000"/>
          <w:sz w:val="22"/>
          <w:szCs w:val="22"/>
        </w:rPr>
        <w:t xml:space="preserve"> </w:t>
      </w:r>
      <w:r w:rsidRPr="001A10D0">
        <w:rPr>
          <w:rFonts w:ascii="Calibri" w:hAnsi="Calibri" w:cs="Times"/>
          <w:sz w:val="22"/>
          <w:szCs w:val="22"/>
        </w:rPr>
        <w:t xml:space="preserve">based on double occupancy. </w:t>
      </w:r>
    </w:p>
    <w:p w:rsidR="00C1494B" w:rsidRPr="001A10D0" w:rsidRDefault="00C1494B" w:rsidP="00C1494B">
      <w:pPr>
        <w:widowControl w:val="0"/>
        <w:autoSpaceDE w:val="0"/>
        <w:autoSpaceDN w:val="0"/>
        <w:adjustRightInd w:val="0"/>
        <w:spacing w:after="240"/>
        <w:rPr>
          <w:rFonts w:ascii="Calibri" w:hAnsi="Calibri" w:cs="Times"/>
          <w:sz w:val="22"/>
          <w:szCs w:val="22"/>
        </w:rPr>
      </w:pPr>
      <w:proofErr w:type="gramStart"/>
      <w:r w:rsidRPr="002A7EA5">
        <w:rPr>
          <w:rFonts w:ascii="Calibri" w:hAnsi="Calibri" w:cs="Times"/>
          <w:b/>
          <w:sz w:val="22"/>
          <w:szCs w:val="22"/>
        </w:rPr>
        <w:t>NATIONAL PARKS OF ALASKA</w:t>
      </w:r>
      <w:proofErr w:type="gramEnd"/>
      <w:r w:rsidRPr="001A10D0">
        <w:rPr>
          <w:rFonts w:ascii="Calibri" w:hAnsi="Calibri" w:cs="Times"/>
          <w:sz w:val="22"/>
          <w:szCs w:val="22"/>
        </w:rPr>
        <w:t xml:space="preserve"> (12 d</w:t>
      </w:r>
      <w:r w:rsidR="002A7EA5">
        <w:rPr>
          <w:rFonts w:ascii="Calibri" w:hAnsi="Calibri" w:cs="Times"/>
          <w:sz w:val="22"/>
          <w:szCs w:val="22"/>
        </w:rPr>
        <w:t>ays land/7 days cruise): From the Far North to the Inside Passage, visit f</w:t>
      </w:r>
      <w:r w:rsidRPr="001A10D0">
        <w:rPr>
          <w:rFonts w:ascii="Calibri" w:hAnsi="Calibri" w:cs="Times"/>
          <w:sz w:val="22"/>
          <w:szCs w:val="22"/>
        </w:rPr>
        <w:t>ive of Alaska’s eight Na</w:t>
      </w:r>
      <w:r w:rsidR="002A7EA5">
        <w:rPr>
          <w:rFonts w:ascii="Calibri" w:hAnsi="Calibri" w:cs="Times"/>
          <w:sz w:val="22"/>
          <w:szCs w:val="22"/>
        </w:rPr>
        <w:t>tional Parks on this itinerary.</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Highlights include:</w:t>
      </w:r>
    </w:p>
    <w:p w:rsidR="00C1494B" w:rsidRPr="001A10D0" w:rsidRDefault="00C1494B" w:rsidP="00C1494B">
      <w:pPr>
        <w:pStyle w:val="ListParagraph"/>
        <w:widowControl w:val="0"/>
        <w:numPr>
          <w:ilvl w:val="0"/>
          <w:numId w:val="8"/>
        </w:numPr>
        <w:autoSpaceDE w:val="0"/>
        <w:autoSpaceDN w:val="0"/>
        <w:adjustRightInd w:val="0"/>
        <w:spacing w:after="240"/>
        <w:rPr>
          <w:rFonts w:ascii="Calibri" w:hAnsi="Calibri" w:cs="Times"/>
          <w:sz w:val="22"/>
          <w:szCs w:val="22"/>
        </w:rPr>
      </w:pPr>
      <w:r w:rsidRPr="001A10D0">
        <w:rPr>
          <w:rFonts w:ascii="Calibri" w:hAnsi="Calibri" w:cs="Times"/>
          <w:sz w:val="22"/>
          <w:szCs w:val="22"/>
        </w:rPr>
        <w:t>Flying to Katmai National Park for bear viewing at Brooks Falls before spending two nights in Wrangell-St. Elias National Park touring the old mining cities of McCarthy and Kennecott, including the National Historic Landmark designated Kennecott Copper Mines</w:t>
      </w:r>
    </w:p>
    <w:p w:rsidR="00C1494B" w:rsidRPr="001A10D0" w:rsidRDefault="00C1494B" w:rsidP="00C1494B">
      <w:pPr>
        <w:pStyle w:val="ListParagraph"/>
        <w:widowControl w:val="0"/>
        <w:numPr>
          <w:ilvl w:val="0"/>
          <w:numId w:val="8"/>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Departing from Fairbanks, fly across the Arctic Circle to Gates of the Arctic National Park and tour the native village of </w:t>
      </w:r>
      <w:proofErr w:type="spellStart"/>
      <w:r w:rsidRPr="001A10D0">
        <w:rPr>
          <w:rFonts w:ascii="Calibri" w:hAnsi="Calibri" w:cs="Times"/>
          <w:sz w:val="22"/>
          <w:szCs w:val="22"/>
        </w:rPr>
        <w:t>Anaktuvuk</w:t>
      </w:r>
      <w:proofErr w:type="spellEnd"/>
      <w:r w:rsidRPr="001A10D0">
        <w:rPr>
          <w:rFonts w:ascii="Calibri" w:hAnsi="Calibri" w:cs="Times"/>
          <w:sz w:val="22"/>
          <w:szCs w:val="22"/>
        </w:rPr>
        <w:t xml:space="preserve"> Pass</w:t>
      </w:r>
    </w:p>
    <w:p w:rsidR="00C1494B" w:rsidRPr="001A10D0" w:rsidRDefault="00C1494B" w:rsidP="00C1494B">
      <w:pPr>
        <w:pStyle w:val="ListParagraph"/>
        <w:widowControl w:val="0"/>
        <w:numPr>
          <w:ilvl w:val="0"/>
          <w:numId w:val="8"/>
        </w:numPr>
        <w:autoSpaceDE w:val="0"/>
        <w:autoSpaceDN w:val="0"/>
        <w:adjustRightInd w:val="0"/>
        <w:spacing w:after="240"/>
        <w:rPr>
          <w:rFonts w:ascii="Calibri" w:hAnsi="Calibri" w:cs="Times"/>
          <w:sz w:val="22"/>
          <w:szCs w:val="22"/>
        </w:rPr>
      </w:pPr>
      <w:r w:rsidRPr="001A10D0">
        <w:rPr>
          <w:rFonts w:ascii="Calibri" w:hAnsi="Calibri" w:cs="Times"/>
          <w:sz w:val="22"/>
          <w:szCs w:val="22"/>
        </w:rPr>
        <w:t>Dipping your toes in the A</w:t>
      </w:r>
      <w:r w:rsidR="002A7EA5">
        <w:rPr>
          <w:rFonts w:ascii="Calibri" w:hAnsi="Calibri" w:cs="Times"/>
          <w:sz w:val="22"/>
          <w:szCs w:val="22"/>
        </w:rPr>
        <w:t xml:space="preserve">rctic Ocean in Utqiagvik, the northernmost town in Alaska, formerly known as </w:t>
      </w:r>
      <w:r w:rsidRPr="001A10D0">
        <w:rPr>
          <w:rFonts w:ascii="Calibri" w:hAnsi="Calibri" w:cs="Times"/>
          <w:sz w:val="22"/>
          <w:szCs w:val="22"/>
        </w:rPr>
        <w:t>Barrow</w:t>
      </w:r>
    </w:p>
    <w:p w:rsidR="00C1494B" w:rsidRPr="001A10D0" w:rsidRDefault="00C1494B" w:rsidP="00C1494B">
      <w:pPr>
        <w:pStyle w:val="ListParagraph"/>
        <w:widowControl w:val="0"/>
        <w:numPr>
          <w:ilvl w:val="0"/>
          <w:numId w:val="8"/>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Spending two nights 95 miles deep within Denali National Park to partake in “big five” wildlife viewing </w:t>
      </w:r>
    </w:p>
    <w:p w:rsidR="00C1494B" w:rsidRPr="001A10D0" w:rsidRDefault="00C1494B" w:rsidP="00C1494B">
      <w:pPr>
        <w:pStyle w:val="ListParagraph"/>
        <w:widowControl w:val="0"/>
        <w:numPr>
          <w:ilvl w:val="0"/>
          <w:numId w:val="8"/>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Making a stop in Talkeetna before boarding a privately chartered small boat cruise through Kenai Fjords National Park viewing </w:t>
      </w:r>
      <w:proofErr w:type="spellStart"/>
      <w:r w:rsidRPr="001A10D0">
        <w:rPr>
          <w:rFonts w:ascii="Calibri" w:hAnsi="Calibri" w:cs="Times"/>
          <w:sz w:val="22"/>
          <w:szCs w:val="22"/>
        </w:rPr>
        <w:t>Aialik</w:t>
      </w:r>
      <w:proofErr w:type="spellEnd"/>
      <w:r w:rsidRPr="001A10D0">
        <w:rPr>
          <w:rFonts w:ascii="Calibri" w:hAnsi="Calibri" w:cs="Times"/>
          <w:sz w:val="22"/>
          <w:szCs w:val="22"/>
        </w:rPr>
        <w:t xml:space="preserve"> and Holgate Glacier and a plethora of marine wildlife</w:t>
      </w:r>
    </w:p>
    <w:p w:rsidR="00C1494B" w:rsidRPr="001A10D0" w:rsidRDefault="00C1494B" w:rsidP="00C1494B">
      <w:pPr>
        <w:pStyle w:val="ListParagraph"/>
        <w:widowControl w:val="0"/>
        <w:numPr>
          <w:ilvl w:val="0"/>
          <w:numId w:val="8"/>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Cruising southeast Alaska aboard the award-winning Celebrity Millennium or choosing </w:t>
      </w:r>
      <w:r w:rsidRPr="001A10D0">
        <w:rPr>
          <w:rFonts w:ascii="Calibri" w:hAnsi="Calibri" w:cs="Times"/>
          <w:sz w:val="22"/>
          <w:szCs w:val="22"/>
        </w:rPr>
        <w:lastRenderedPageBreak/>
        <w:t xml:space="preserve">an amazing small ship cruise option with Alaskan Dream Cruises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Rates for this tour start at $</w:t>
      </w:r>
      <w:r w:rsidR="0017197B" w:rsidRPr="00F53FF0">
        <w:rPr>
          <w:rFonts w:ascii="Calibri" w:hAnsi="Calibri" w:cs="Times"/>
          <w:sz w:val="22"/>
          <w:szCs w:val="22"/>
        </w:rPr>
        <w:t>10,639</w:t>
      </w:r>
      <w:r w:rsidRPr="00F53FF0">
        <w:rPr>
          <w:rFonts w:ascii="Calibri" w:hAnsi="Calibri" w:cs="Times"/>
          <w:sz w:val="22"/>
          <w:szCs w:val="22"/>
        </w:rPr>
        <w:t xml:space="preserve"> based</w:t>
      </w:r>
      <w:r w:rsidRPr="001A10D0">
        <w:rPr>
          <w:rFonts w:ascii="Calibri" w:hAnsi="Calibri" w:cs="Times"/>
          <w:sz w:val="22"/>
          <w:szCs w:val="22"/>
        </w:rPr>
        <w:t xml:space="preserve"> on double occupancy. </w:t>
      </w:r>
    </w:p>
    <w:p w:rsidR="003818EB" w:rsidRPr="003818EB" w:rsidRDefault="00C1494B" w:rsidP="00C1494B">
      <w:pPr>
        <w:widowControl w:val="0"/>
        <w:autoSpaceDE w:val="0"/>
        <w:autoSpaceDN w:val="0"/>
        <w:adjustRightInd w:val="0"/>
        <w:spacing w:after="240"/>
        <w:rPr>
          <w:rFonts w:ascii="Calibri" w:hAnsi="Calibri" w:cs="Times"/>
          <w:b/>
          <w:color w:val="C6000B"/>
          <w:sz w:val="22"/>
          <w:szCs w:val="22"/>
        </w:rPr>
      </w:pPr>
      <w:r w:rsidRPr="003818EB">
        <w:rPr>
          <w:rFonts w:ascii="Calibri" w:hAnsi="Calibri" w:cs="Times"/>
          <w:b/>
          <w:color w:val="C6000B"/>
          <w:sz w:val="22"/>
          <w:szCs w:val="22"/>
        </w:rPr>
        <w:t xml:space="preserve">WINTER TOURS </w:t>
      </w:r>
    </w:p>
    <w:p w:rsidR="00C1494B" w:rsidRPr="0017197B" w:rsidRDefault="00C1494B" w:rsidP="00C1494B">
      <w:pPr>
        <w:widowControl w:val="0"/>
        <w:autoSpaceDE w:val="0"/>
        <w:autoSpaceDN w:val="0"/>
        <w:adjustRightInd w:val="0"/>
        <w:spacing w:after="240"/>
        <w:rPr>
          <w:rFonts w:ascii="Calibri" w:hAnsi="Calibri" w:cs="Times"/>
          <w:color w:val="FF0000"/>
          <w:sz w:val="22"/>
          <w:szCs w:val="22"/>
        </w:rPr>
      </w:pPr>
      <w:r w:rsidRPr="003818EB">
        <w:rPr>
          <w:rFonts w:ascii="Calibri" w:hAnsi="Calibri" w:cs="Times"/>
          <w:b/>
          <w:sz w:val="22"/>
          <w:szCs w:val="22"/>
        </w:rPr>
        <w:t>IDITAROD &amp; AURORA ADVENTURE</w:t>
      </w:r>
      <w:r w:rsidRPr="001A10D0">
        <w:rPr>
          <w:rFonts w:ascii="Calibri" w:hAnsi="Calibri" w:cs="Times"/>
          <w:sz w:val="22"/>
          <w:szCs w:val="22"/>
        </w:rPr>
        <w:t xml:space="preserve"> (11 days </w:t>
      </w:r>
      <w:r w:rsidRPr="00F53FF0">
        <w:rPr>
          <w:rFonts w:ascii="Calibri" w:hAnsi="Calibri" w:cs="Times"/>
          <w:sz w:val="22"/>
          <w:szCs w:val="22"/>
        </w:rPr>
        <w:t xml:space="preserve">land): Adventurous </w:t>
      </w:r>
      <w:r w:rsidR="005976D8" w:rsidRPr="00F53FF0">
        <w:rPr>
          <w:rFonts w:ascii="Calibri" w:hAnsi="Calibri" w:cs="Times"/>
          <w:sz w:val="22"/>
          <w:szCs w:val="22"/>
        </w:rPr>
        <w:t>travelers</w:t>
      </w:r>
      <w:r w:rsidRPr="00F53FF0">
        <w:rPr>
          <w:rFonts w:ascii="Calibri" w:hAnsi="Calibri" w:cs="Times"/>
          <w:sz w:val="22"/>
          <w:szCs w:val="22"/>
        </w:rPr>
        <w:t xml:space="preserve"> will experience the culture and festivity of the “Last Great Race on Earth,” th</w:t>
      </w:r>
      <w:r w:rsidR="005976D8" w:rsidRPr="00F53FF0">
        <w:rPr>
          <w:rFonts w:ascii="Calibri" w:hAnsi="Calibri" w:cs="Times"/>
          <w:sz w:val="22"/>
          <w:szCs w:val="22"/>
        </w:rPr>
        <w:t>e Iditarod Trail Sled Dog Race</w:t>
      </w:r>
      <w:r w:rsidR="0017197B" w:rsidRPr="00F53FF0">
        <w:rPr>
          <w:rFonts w:ascii="Calibri" w:hAnsi="Calibri" w:cs="Times"/>
          <w:sz w:val="22"/>
          <w:szCs w:val="22"/>
        </w:rPr>
        <w:t xml:space="preserve"> pl</w:t>
      </w:r>
      <w:r w:rsidR="00F53FF0" w:rsidRPr="00F53FF0">
        <w:rPr>
          <w:rFonts w:ascii="Calibri" w:hAnsi="Calibri" w:cs="Times"/>
          <w:sz w:val="22"/>
          <w:szCs w:val="22"/>
        </w:rPr>
        <w:t>us multiple nights to view the colorful aurora borealis</w:t>
      </w:r>
      <w:r w:rsidR="005976D8" w:rsidRPr="00F53FF0">
        <w:rPr>
          <w:rFonts w:ascii="Calibri" w:hAnsi="Calibri" w:cs="Times"/>
          <w:sz w:val="22"/>
          <w:szCs w:val="22"/>
        </w:rPr>
        <w:t>.</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Highlights include:</w:t>
      </w:r>
    </w:p>
    <w:p w:rsidR="00C1494B" w:rsidRPr="00F53FF0" w:rsidRDefault="00C1494B" w:rsidP="00C1494B">
      <w:pPr>
        <w:pStyle w:val="ListParagraph"/>
        <w:widowControl w:val="0"/>
        <w:numPr>
          <w:ilvl w:val="0"/>
          <w:numId w:val="9"/>
        </w:numPr>
        <w:autoSpaceDE w:val="0"/>
        <w:autoSpaceDN w:val="0"/>
        <w:adjustRightInd w:val="0"/>
        <w:spacing w:after="240"/>
        <w:rPr>
          <w:rFonts w:ascii="Calibri" w:hAnsi="Calibri" w:cs="Times"/>
          <w:sz w:val="22"/>
          <w:szCs w:val="22"/>
        </w:rPr>
      </w:pPr>
      <w:r w:rsidRPr="001A10D0">
        <w:rPr>
          <w:rFonts w:ascii="Calibri" w:hAnsi="Calibri" w:cs="Times"/>
          <w:sz w:val="22"/>
          <w:szCs w:val="22"/>
        </w:rPr>
        <w:t>Visiti</w:t>
      </w:r>
      <w:r w:rsidR="005976D8">
        <w:rPr>
          <w:rFonts w:ascii="Calibri" w:hAnsi="Calibri" w:cs="Times"/>
          <w:sz w:val="22"/>
          <w:szCs w:val="22"/>
        </w:rPr>
        <w:t xml:space="preserve">ng </w:t>
      </w:r>
      <w:r w:rsidRPr="001A10D0">
        <w:rPr>
          <w:rFonts w:ascii="Calibri" w:hAnsi="Calibri" w:cs="Times"/>
          <w:sz w:val="22"/>
          <w:szCs w:val="22"/>
        </w:rPr>
        <w:t xml:space="preserve">race headquarters at Wasilla, </w:t>
      </w:r>
      <w:r w:rsidR="005976D8">
        <w:rPr>
          <w:rFonts w:ascii="Calibri" w:hAnsi="Calibri" w:cs="Times"/>
          <w:sz w:val="22"/>
          <w:szCs w:val="22"/>
        </w:rPr>
        <w:t>attending</w:t>
      </w:r>
      <w:r w:rsidRPr="001A10D0">
        <w:rPr>
          <w:rFonts w:ascii="Calibri" w:hAnsi="Calibri" w:cs="Times"/>
          <w:sz w:val="22"/>
          <w:szCs w:val="22"/>
        </w:rPr>
        <w:t xml:space="preserve"> the Iditarod Musher’s Banquet and </w:t>
      </w:r>
      <w:r w:rsidR="005976D8">
        <w:rPr>
          <w:rFonts w:ascii="Calibri" w:hAnsi="Calibri" w:cs="Times"/>
          <w:sz w:val="22"/>
          <w:szCs w:val="22"/>
        </w:rPr>
        <w:t xml:space="preserve">witnessing </w:t>
      </w:r>
      <w:r w:rsidRPr="001A10D0">
        <w:rPr>
          <w:rFonts w:ascii="Calibri" w:hAnsi="Calibri" w:cs="Times"/>
          <w:sz w:val="22"/>
          <w:szCs w:val="22"/>
        </w:rPr>
        <w:t xml:space="preserve">the Ceremonial and </w:t>
      </w:r>
      <w:r w:rsidRPr="00F53FF0">
        <w:rPr>
          <w:rFonts w:ascii="Calibri" w:hAnsi="Calibri" w:cs="Times"/>
          <w:sz w:val="22"/>
          <w:szCs w:val="22"/>
        </w:rPr>
        <w:t>Official starts of the race</w:t>
      </w:r>
    </w:p>
    <w:p w:rsidR="00C1494B" w:rsidRPr="00F53FF0" w:rsidRDefault="00C1494B" w:rsidP="00C1494B">
      <w:pPr>
        <w:pStyle w:val="ListParagraph"/>
        <w:widowControl w:val="0"/>
        <w:numPr>
          <w:ilvl w:val="0"/>
          <w:numId w:val="9"/>
        </w:numPr>
        <w:autoSpaceDE w:val="0"/>
        <w:autoSpaceDN w:val="0"/>
        <w:adjustRightInd w:val="0"/>
        <w:spacing w:after="240"/>
        <w:rPr>
          <w:rFonts w:ascii="Calibri" w:hAnsi="Calibri" w:cs="Times"/>
          <w:sz w:val="22"/>
          <w:szCs w:val="22"/>
        </w:rPr>
      </w:pPr>
      <w:r w:rsidRPr="00F53FF0">
        <w:rPr>
          <w:rFonts w:ascii="Calibri" w:hAnsi="Calibri" w:cs="Times"/>
          <w:sz w:val="22"/>
          <w:szCs w:val="22"/>
        </w:rPr>
        <w:t>Boarding a small-plane flightseeing ride to an important Iditarod check point</w:t>
      </w:r>
      <w:r w:rsidR="0017197B" w:rsidRPr="00F53FF0">
        <w:rPr>
          <w:rFonts w:ascii="Calibri" w:hAnsi="Calibri" w:cs="Times"/>
          <w:sz w:val="22"/>
          <w:szCs w:val="22"/>
        </w:rPr>
        <w:t xml:space="preserve"> to watch mushers arrive and prep dogs for the next segment of the race</w:t>
      </w:r>
    </w:p>
    <w:p w:rsidR="00C1494B" w:rsidRPr="00F53FF0" w:rsidRDefault="00C1494B" w:rsidP="00C1494B">
      <w:pPr>
        <w:pStyle w:val="ListParagraph"/>
        <w:widowControl w:val="0"/>
        <w:numPr>
          <w:ilvl w:val="0"/>
          <w:numId w:val="9"/>
        </w:numPr>
        <w:autoSpaceDE w:val="0"/>
        <w:autoSpaceDN w:val="0"/>
        <w:adjustRightInd w:val="0"/>
        <w:spacing w:after="240"/>
        <w:rPr>
          <w:rFonts w:ascii="Calibri" w:hAnsi="Calibri" w:cs="Times"/>
          <w:sz w:val="22"/>
          <w:szCs w:val="22"/>
        </w:rPr>
      </w:pPr>
      <w:r w:rsidRPr="00F53FF0">
        <w:rPr>
          <w:rFonts w:ascii="Calibri" w:hAnsi="Calibri" w:cs="Times"/>
          <w:sz w:val="22"/>
          <w:szCs w:val="22"/>
        </w:rPr>
        <w:t>Spending a day skiing or snowmobiling at the Alyeska Resort</w:t>
      </w:r>
    </w:p>
    <w:p w:rsidR="00C1494B" w:rsidRPr="001A10D0" w:rsidRDefault="00C1494B" w:rsidP="00C1494B">
      <w:pPr>
        <w:pStyle w:val="ListParagraph"/>
        <w:widowControl w:val="0"/>
        <w:numPr>
          <w:ilvl w:val="0"/>
          <w:numId w:val="9"/>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Crossing the Arctic Circle </w:t>
      </w:r>
    </w:p>
    <w:p w:rsidR="00C1494B" w:rsidRPr="001A10D0" w:rsidRDefault="00C1494B" w:rsidP="00C1494B">
      <w:pPr>
        <w:pStyle w:val="ListParagraph"/>
        <w:widowControl w:val="0"/>
        <w:numPr>
          <w:ilvl w:val="0"/>
          <w:numId w:val="9"/>
        </w:numPr>
        <w:autoSpaceDE w:val="0"/>
        <w:autoSpaceDN w:val="0"/>
        <w:adjustRightInd w:val="0"/>
        <w:spacing w:after="240"/>
        <w:rPr>
          <w:rFonts w:ascii="Calibri" w:hAnsi="Calibri" w:cs="Times"/>
          <w:sz w:val="22"/>
          <w:szCs w:val="22"/>
        </w:rPr>
      </w:pPr>
      <w:r w:rsidRPr="001A10D0">
        <w:rPr>
          <w:rFonts w:ascii="Calibri" w:hAnsi="Calibri" w:cs="Times"/>
          <w:sz w:val="22"/>
          <w:szCs w:val="22"/>
        </w:rPr>
        <w:t>Dog sledding at Trail Breaker Kennels and visiting the World Ice Art Championships in Fairbanks</w:t>
      </w:r>
    </w:p>
    <w:p w:rsidR="00C1494B" w:rsidRPr="001A10D0" w:rsidRDefault="00C1494B" w:rsidP="00C1494B">
      <w:pPr>
        <w:pStyle w:val="ListParagraph"/>
        <w:widowControl w:val="0"/>
        <w:numPr>
          <w:ilvl w:val="0"/>
          <w:numId w:val="9"/>
        </w:numPr>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Soaking in the natural hot springs at the Chena Hot Springs Resort with included activities like a sunset </w:t>
      </w:r>
      <w:proofErr w:type="spellStart"/>
      <w:r w:rsidRPr="001A10D0">
        <w:rPr>
          <w:rFonts w:ascii="Calibri" w:hAnsi="Calibri" w:cs="Times"/>
          <w:sz w:val="22"/>
          <w:szCs w:val="22"/>
        </w:rPr>
        <w:t>snowcoach</w:t>
      </w:r>
      <w:proofErr w:type="spellEnd"/>
      <w:r w:rsidRPr="001A10D0">
        <w:rPr>
          <w:rFonts w:ascii="Calibri" w:hAnsi="Calibri" w:cs="Times"/>
          <w:sz w:val="22"/>
          <w:szCs w:val="22"/>
        </w:rPr>
        <w:t xml:space="preserve"> ride and a visit to the Aurora Ice Museum while enjoying an appletini in an ice made martini glass</w:t>
      </w:r>
    </w:p>
    <w:p w:rsidR="00C1494B"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 xml:space="preserve">Rates for this tour start </w:t>
      </w:r>
      <w:r w:rsidRPr="00F53FF0">
        <w:rPr>
          <w:rFonts w:ascii="Calibri" w:hAnsi="Calibri" w:cs="Times"/>
          <w:sz w:val="22"/>
          <w:szCs w:val="22"/>
        </w:rPr>
        <w:t>at $</w:t>
      </w:r>
      <w:r w:rsidR="0017197B" w:rsidRPr="00F53FF0">
        <w:rPr>
          <w:rFonts w:ascii="Calibri" w:hAnsi="Calibri" w:cs="Times"/>
          <w:sz w:val="22"/>
          <w:szCs w:val="22"/>
        </w:rPr>
        <w:t>4,529</w:t>
      </w:r>
      <w:r w:rsidRPr="00F53FF0">
        <w:rPr>
          <w:rFonts w:ascii="Calibri" w:hAnsi="Calibri" w:cs="Times"/>
          <w:sz w:val="22"/>
          <w:szCs w:val="22"/>
        </w:rPr>
        <w:t xml:space="preserve"> based on double</w:t>
      </w:r>
      <w:r w:rsidRPr="001A10D0">
        <w:rPr>
          <w:rFonts w:ascii="Calibri" w:hAnsi="Calibri" w:cs="Times"/>
          <w:sz w:val="22"/>
          <w:szCs w:val="22"/>
        </w:rPr>
        <w:t xml:space="preserve"> occupancy. </w:t>
      </w:r>
    </w:p>
    <w:p w:rsidR="003818EB" w:rsidRDefault="003818EB" w:rsidP="00C1494B">
      <w:pPr>
        <w:widowControl w:val="0"/>
        <w:autoSpaceDE w:val="0"/>
        <w:autoSpaceDN w:val="0"/>
        <w:adjustRightInd w:val="0"/>
        <w:spacing w:after="240"/>
        <w:rPr>
          <w:rFonts w:ascii="Calibri" w:hAnsi="Calibri" w:cs="Times"/>
          <w:sz w:val="22"/>
          <w:szCs w:val="22"/>
        </w:rPr>
      </w:pPr>
      <w:r>
        <w:rPr>
          <w:rFonts w:ascii="Calibri" w:hAnsi="Calibri" w:cs="Times"/>
          <w:b/>
          <w:sz w:val="22"/>
          <w:szCs w:val="22"/>
        </w:rPr>
        <w:t>ALAKSA’S WINTER WONDERS</w:t>
      </w:r>
      <w:r>
        <w:rPr>
          <w:rFonts w:ascii="Calibri" w:hAnsi="Calibri" w:cs="Times"/>
          <w:sz w:val="22"/>
          <w:szCs w:val="22"/>
        </w:rPr>
        <w:t xml:space="preserve"> (8</w:t>
      </w:r>
      <w:r w:rsidRPr="001A10D0">
        <w:rPr>
          <w:rFonts w:ascii="Calibri" w:hAnsi="Calibri" w:cs="Times"/>
          <w:sz w:val="22"/>
          <w:szCs w:val="22"/>
        </w:rPr>
        <w:t xml:space="preserve"> days land):</w:t>
      </w:r>
      <w:r>
        <w:rPr>
          <w:rFonts w:ascii="Calibri" w:hAnsi="Calibri" w:cs="Times"/>
          <w:sz w:val="22"/>
          <w:szCs w:val="22"/>
        </w:rPr>
        <w:t xml:space="preserve"> </w:t>
      </w:r>
      <w:r w:rsidR="005D5B2D">
        <w:rPr>
          <w:rFonts w:ascii="Calibri" w:hAnsi="Calibri" w:cs="Times"/>
          <w:sz w:val="22"/>
          <w:szCs w:val="22"/>
        </w:rPr>
        <w:t xml:space="preserve">Winter in the Last Frontier is not complete without having a chance to spot the northern lights, </w:t>
      </w:r>
      <w:r w:rsidR="00B30695">
        <w:rPr>
          <w:rFonts w:ascii="Calibri" w:hAnsi="Calibri" w:cs="Times"/>
          <w:sz w:val="22"/>
          <w:szCs w:val="22"/>
        </w:rPr>
        <w:t>and this tour offers multiple opportunities to see the aurora dance in the Alaska sky.</w:t>
      </w:r>
    </w:p>
    <w:p w:rsidR="00B30695" w:rsidRDefault="00B30695" w:rsidP="00C1494B">
      <w:pPr>
        <w:widowControl w:val="0"/>
        <w:autoSpaceDE w:val="0"/>
        <w:autoSpaceDN w:val="0"/>
        <w:adjustRightInd w:val="0"/>
        <w:spacing w:after="240"/>
        <w:rPr>
          <w:rFonts w:ascii="Calibri" w:hAnsi="Calibri" w:cs="Times"/>
          <w:sz w:val="22"/>
          <w:szCs w:val="22"/>
        </w:rPr>
      </w:pPr>
      <w:r>
        <w:rPr>
          <w:rFonts w:ascii="Calibri" w:hAnsi="Calibri" w:cs="Times"/>
          <w:sz w:val="22"/>
          <w:szCs w:val="22"/>
        </w:rPr>
        <w:t>Highlights include:</w:t>
      </w:r>
    </w:p>
    <w:p w:rsidR="00B30695" w:rsidRDefault="00B30695" w:rsidP="00B30695">
      <w:pPr>
        <w:pStyle w:val="ListParagraph"/>
        <w:widowControl w:val="0"/>
        <w:numPr>
          <w:ilvl w:val="0"/>
          <w:numId w:val="13"/>
        </w:numPr>
        <w:autoSpaceDE w:val="0"/>
        <w:autoSpaceDN w:val="0"/>
        <w:adjustRightInd w:val="0"/>
        <w:spacing w:after="240"/>
        <w:rPr>
          <w:rFonts w:ascii="Calibri" w:hAnsi="Calibri" w:cs="Times"/>
          <w:sz w:val="22"/>
          <w:szCs w:val="22"/>
        </w:rPr>
      </w:pPr>
      <w:r>
        <w:rPr>
          <w:rFonts w:ascii="Calibri" w:hAnsi="Calibri" w:cs="Times"/>
          <w:sz w:val="22"/>
          <w:szCs w:val="22"/>
        </w:rPr>
        <w:t>Visiting Trail Breaker Kennels, where guests spend the afternoon enjoying dog sled rides and getting a behind-the-scenes look at mushing</w:t>
      </w:r>
    </w:p>
    <w:p w:rsidR="00B30695" w:rsidRPr="00F53FF0" w:rsidRDefault="00B30695" w:rsidP="00B30695">
      <w:pPr>
        <w:pStyle w:val="ListParagraph"/>
        <w:widowControl w:val="0"/>
        <w:numPr>
          <w:ilvl w:val="0"/>
          <w:numId w:val="13"/>
        </w:numPr>
        <w:autoSpaceDE w:val="0"/>
        <w:autoSpaceDN w:val="0"/>
        <w:adjustRightInd w:val="0"/>
        <w:spacing w:after="240"/>
        <w:rPr>
          <w:rFonts w:ascii="Calibri" w:hAnsi="Calibri" w:cs="Times"/>
          <w:sz w:val="22"/>
          <w:szCs w:val="22"/>
        </w:rPr>
      </w:pPr>
      <w:r>
        <w:rPr>
          <w:rFonts w:ascii="Calibri" w:hAnsi="Calibri" w:cs="Times"/>
          <w:sz w:val="22"/>
          <w:szCs w:val="22"/>
        </w:rPr>
        <w:t>Traveling north of the Ar</w:t>
      </w:r>
      <w:r w:rsidR="0017197B">
        <w:rPr>
          <w:rFonts w:ascii="Calibri" w:hAnsi="Calibri" w:cs="Times"/>
          <w:sz w:val="22"/>
          <w:szCs w:val="22"/>
        </w:rPr>
        <w:t>c</w:t>
      </w:r>
      <w:r>
        <w:rPr>
          <w:rFonts w:ascii="Calibri" w:hAnsi="Calibri" w:cs="Times"/>
          <w:sz w:val="22"/>
          <w:szCs w:val="22"/>
        </w:rPr>
        <w:t xml:space="preserve">tic Circle to </w:t>
      </w:r>
      <w:proofErr w:type="spellStart"/>
      <w:r>
        <w:rPr>
          <w:rFonts w:ascii="Calibri" w:hAnsi="Calibri" w:cs="Times"/>
          <w:sz w:val="22"/>
          <w:szCs w:val="22"/>
        </w:rPr>
        <w:t>Bettles</w:t>
      </w:r>
      <w:proofErr w:type="spellEnd"/>
      <w:r>
        <w:rPr>
          <w:rFonts w:ascii="Calibri" w:hAnsi="Calibri" w:cs="Times"/>
          <w:sz w:val="22"/>
          <w:szCs w:val="22"/>
        </w:rPr>
        <w:t xml:space="preserve">, Alaska, the jumping off point for exploring </w:t>
      </w:r>
      <w:r w:rsidRPr="00F53FF0">
        <w:rPr>
          <w:rFonts w:ascii="Calibri" w:hAnsi="Calibri" w:cs="Times"/>
          <w:sz w:val="22"/>
          <w:szCs w:val="22"/>
        </w:rPr>
        <w:t>Gates of the Arctic National Park</w:t>
      </w:r>
    </w:p>
    <w:p w:rsidR="0017197B" w:rsidRPr="00F53FF0" w:rsidRDefault="0017197B" w:rsidP="00B30695">
      <w:pPr>
        <w:pStyle w:val="ListParagraph"/>
        <w:widowControl w:val="0"/>
        <w:numPr>
          <w:ilvl w:val="0"/>
          <w:numId w:val="13"/>
        </w:numPr>
        <w:autoSpaceDE w:val="0"/>
        <w:autoSpaceDN w:val="0"/>
        <w:adjustRightInd w:val="0"/>
        <w:spacing w:after="240"/>
        <w:rPr>
          <w:rFonts w:ascii="Calibri" w:hAnsi="Calibri" w:cs="Times"/>
          <w:sz w:val="22"/>
          <w:szCs w:val="22"/>
        </w:rPr>
      </w:pPr>
      <w:r w:rsidRPr="00F53FF0">
        <w:rPr>
          <w:rFonts w:ascii="Calibri" w:hAnsi="Calibri" w:cs="Times"/>
          <w:sz w:val="22"/>
          <w:szCs w:val="22"/>
        </w:rPr>
        <w:t>Viewing Denali, the continent’s</w:t>
      </w:r>
      <w:bookmarkStart w:id="0" w:name="_GoBack"/>
      <w:bookmarkEnd w:id="0"/>
      <w:r w:rsidRPr="00F53FF0">
        <w:rPr>
          <w:rFonts w:ascii="Calibri" w:hAnsi="Calibri" w:cs="Times"/>
          <w:sz w:val="22"/>
          <w:szCs w:val="22"/>
        </w:rPr>
        <w:t xml:space="preserve"> tallest peak, via a flight</w:t>
      </w:r>
      <w:r w:rsidR="00F53FF0" w:rsidRPr="00F53FF0">
        <w:rPr>
          <w:rFonts w:ascii="Calibri" w:hAnsi="Calibri" w:cs="Times"/>
          <w:sz w:val="22"/>
          <w:szCs w:val="22"/>
        </w:rPr>
        <w:t>seeing tour and glacier landing</w:t>
      </w:r>
    </w:p>
    <w:p w:rsidR="00B30695" w:rsidRPr="00F53FF0" w:rsidRDefault="00F53FF0" w:rsidP="00B30695">
      <w:pPr>
        <w:pStyle w:val="ListParagraph"/>
        <w:widowControl w:val="0"/>
        <w:numPr>
          <w:ilvl w:val="0"/>
          <w:numId w:val="13"/>
        </w:numPr>
        <w:autoSpaceDE w:val="0"/>
        <w:autoSpaceDN w:val="0"/>
        <w:adjustRightInd w:val="0"/>
        <w:spacing w:after="240"/>
        <w:rPr>
          <w:rFonts w:ascii="Calibri" w:hAnsi="Calibri" w:cs="Times"/>
          <w:sz w:val="22"/>
          <w:szCs w:val="22"/>
        </w:rPr>
      </w:pPr>
      <w:r w:rsidRPr="00F53FF0">
        <w:rPr>
          <w:rFonts w:ascii="Calibri" w:hAnsi="Calibri" w:cs="Times"/>
          <w:sz w:val="22"/>
          <w:szCs w:val="22"/>
        </w:rPr>
        <w:t>M</w:t>
      </w:r>
      <w:r w:rsidR="0017197B" w:rsidRPr="00F53FF0">
        <w:rPr>
          <w:rFonts w:ascii="Calibri" w:hAnsi="Calibri" w:cs="Times"/>
          <w:sz w:val="22"/>
          <w:szCs w:val="22"/>
        </w:rPr>
        <w:t>ingling with locals at the</w:t>
      </w:r>
      <w:r w:rsidR="00B30695" w:rsidRPr="00F53FF0">
        <w:rPr>
          <w:rFonts w:ascii="Calibri" w:hAnsi="Calibri" w:cs="Times"/>
          <w:sz w:val="22"/>
          <w:szCs w:val="22"/>
        </w:rPr>
        <w:t xml:space="preserve"> tiny</w:t>
      </w:r>
      <w:r w:rsidR="0017197B" w:rsidRPr="00F53FF0">
        <w:rPr>
          <w:rFonts w:ascii="Calibri" w:hAnsi="Calibri" w:cs="Times"/>
          <w:sz w:val="22"/>
          <w:szCs w:val="22"/>
        </w:rPr>
        <w:t>, historic</w:t>
      </w:r>
      <w:r w:rsidR="00B30695" w:rsidRPr="00F53FF0">
        <w:rPr>
          <w:rFonts w:ascii="Calibri" w:hAnsi="Calibri" w:cs="Times"/>
          <w:sz w:val="22"/>
          <w:szCs w:val="22"/>
        </w:rPr>
        <w:t xml:space="preserve"> town of Talkeetna</w:t>
      </w:r>
    </w:p>
    <w:p w:rsidR="0017197B" w:rsidRPr="00F53FF0" w:rsidRDefault="00F53FF0" w:rsidP="00B30695">
      <w:pPr>
        <w:pStyle w:val="ListParagraph"/>
        <w:widowControl w:val="0"/>
        <w:numPr>
          <w:ilvl w:val="0"/>
          <w:numId w:val="13"/>
        </w:numPr>
        <w:autoSpaceDE w:val="0"/>
        <w:autoSpaceDN w:val="0"/>
        <w:adjustRightInd w:val="0"/>
        <w:spacing w:after="240"/>
        <w:rPr>
          <w:rFonts w:ascii="Calibri" w:hAnsi="Calibri" w:cs="Times"/>
          <w:sz w:val="22"/>
          <w:szCs w:val="22"/>
        </w:rPr>
      </w:pPr>
      <w:r w:rsidRPr="00F53FF0">
        <w:rPr>
          <w:rFonts w:ascii="Calibri" w:hAnsi="Calibri" w:cs="Times"/>
          <w:sz w:val="22"/>
          <w:szCs w:val="22"/>
        </w:rPr>
        <w:t>Sampling</w:t>
      </w:r>
      <w:r w:rsidR="0017197B" w:rsidRPr="00F53FF0">
        <w:rPr>
          <w:rFonts w:ascii="Calibri" w:hAnsi="Calibri" w:cs="Times"/>
          <w:sz w:val="22"/>
          <w:szCs w:val="22"/>
        </w:rPr>
        <w:t xml:space="preserve"> a taste of Alaska’s fastest growing industry with a tour of the </w:t>
      </w:r>
      <w:r w:rsidRPr="00F53FF0">
        <w:rPr>
          <w:rFonts w:ascii="Calibri" w:hAnsi="Calibri" w:cs="Times"/>
          <w:sz w:val="22"/>
          <w:szCs w:val="22"/>
        </w:rPr>
        <w:t>Denali Brewing Company</w:t>
      </w:r>
    </w:p>
    <w:p w:rsidR="00B30695" w:rsidRPr="00B30695" w:rsidRDefault="00B30695" w:rsidP="00B30695">
      <w:pPr>
        <w:pStyle w:val="ListParagraph"/>
        <w:widowControl w:val="0"/>
        <w:numPr>
          <w:ilvl w:val="0"/>
          <w:numId w:val="13"/>
        </w:numPr>
        <w:autoSpaceDE w:val="0"/>
        <w:autoSpaceDN w:val="0"/>
        <w:adjustRightInd w:val="0"/>
        <w:spacing w:after="240"/>
        <w:rPr>
          <w:rFonts w:ascii="Calibri" w:hAnsi="Calibri" w:cs="Times"/>
          <w:sz w:val="22"/>
          <w:szCs w:val="22"/>
        </w:rPr>
      </w:pPr>
      <w:r w:rsidRPr="00F53FF0">
        <w:rPr>
          <w:rFonts w:ascii="Calibri" w:hAnsi="Calibri" w:cs="Times"/>
          <w:sz w:val="22"/>
          <w:szCs w:val="22"/>
        </w:rPr>
        <w:t>Discovering the Chugach</w:t>
      </w:r>
      <w:r>
        <w:rPr>
          <w:rFonts w:ascii="Calibri" w:hAnsi="Calibri" w:cs="Times"/>
          <w:sz w:val="22"/>
          <w:szCs w:val="22"/>
        </w:rPr>
        <w:t xml:space="preserve"> Mountains at Alyeska Resort with a day of skiing or a snowmobile tours </w:t>
      </w:r>
    </w:p>
    <w:p w:rsidR="00C1494B" w:rsidRDefault="00C1494B" w:rsidP="00C1494B">
      <w:pPr>
        <w:widowControl w:val="0"/>
        <w:autoSpaceDE w:val="0"/>
        <w:autoSpaceDN w:val="0"/>
        <w:adjustRightInd w:val="0"/>
        <w:spacing w:after="240"/>
        <w:rPr>
          <w:rFonts w:ascii="Calibri" w:hAnsi="Calibri" w:cs="Times"/>
          <w:sz w:val="22"/>
          <w:szCs w:val="22"/>
        </w:rPr>
      </w:pPr>
      <w:r w:rsidRPr="003818EB">
        <w:rPr>
          <w:rFonts w:ascii="Calibri" w:hAnsi="Calibri" w:cs="Times"/>
          <w:b/>
          <w:color w:val="C6000B"/>
          <w:sz w:val="22"/>
          <w:szCs w:val="22"/>
        </w:rPr>
        <w:t xml:space="preserve">ALUMNI </w:t>
      </w:r>
      <w:proofErr w:type="gramStart"/>
      <w:r w:rsidRPr="003818EB">
        <w:rPr>
          <w:rFonts w:ascii="Calibri" w:hAnsi="Calibri" w:cs="Times"/>
          <w:b/>
          <w:color w:val="C6000B"/>
          <w:sz w:val="22"/>
          <w:szCs w:val="22"/>
        </w:rPr>
        <w:t>ADVENTURES</w:t>
      </w:r>
      <w:r w:rsidRPr="001A10D0">
        <w:rPr>
          <w:rFonts w:ascii="Calibri" w:hAnsi="Calibri" w:cs="Times"/>
          <w:color w:val="C6000B"/>
          <w:sz w:val="22"/>
          <w:szCs w:val="22"/>
        </w:rPr>
        <w:t xml:space="preserve"> </w:t>
      </w:r>
      <w:r w:rsidRPr="001A10D0">
        <w:rPr>
          <w:rFonts w:ascii="Calibri" w:hAnsi="Calibri" w:cs="Times"/>
          <w:sz w:val="22"/>
          <w:szCs w:val="22"/>
        </w:rPr>
        <w:t xml:space="preserve"> </w:t>
      </w:r>
      <w:proofErr w:type="gramEnd"/>
      <w:r w:rsidR="003818EB">
        <w:rPr>
          <w:rFonts w:ascii="Calibri" w:hAnsi="Calibri" w:cs="Times"/>
          <w:sz w:val="22"/>
          <w:szCs w:val="22"/>
        </w:rPr>
        <w:br/>
      </w:r>
      <w:r w:rsidRPr="001A10D0">
        <w:rPr>
          <w:rFonts w:ascii="Calibri" w:hAnsi="Calibri" w:cs="Times"/>
          <w:sz w:val="22"/>
          <w:szCs w:val="22"/>
        </w:rPr>
        <w:t xml:space="preserve">Alumni Adventures are designed exclusively for returning John Hall’s Alaska guests. The program offers spring and fall customized adventures in destinations around the world highlighted by value-added itineraries and escorted by company staff and local expert guides. </w:t>
      </w:r>
    </w:p>
    <w:p w:rsidR="00852ED8" w:rsidRPr="00852ED8" w:rsidRDefault="00852ED8" w:rsidP="00C1494B">
      <w:pPr>
        <w:widowControl w:val="0"/>
        <w:autoSpaceDE w:val="0"/>
        <w:autoSpaceDN w:val="0"/>
        <w:adjustRightInd w:val="0"/>
        <w:spacing w:after="240"/>
        <w:rPr>
          <w:rFonts w:ascii="Calibri" w:hAnsi="Calibri" w:cs="Times"/>
          <w:sz w:val="22"/>
          <w:szCs w:val="22"/>
        </w:rPr>
      </w:pPr>
      <w:r w:rsidRPr="00852ED8">
        <w:rPr>
          <w:rFonts w:ascii="Calibri" w:hAnsi="Calibri" w:cs="Times"/>
          <w:sz w:val="22"/>
          <w:szCs w:val="22"/>
        </w:rPr>
        <w:lastRenderedPageBreak/>
        <w:t>Alumni adventures in 2018 will include:</w:t>
      </w:r>
    </w:p>
    <w:p w:rsidR="00852ED8" w:rsidRDefault="00852ED8" w:rsidP="00C1494B">
      <w:pPr>
        <w:pStyle w:val="ListParagraph"/>
        <w:widowControl w:val="0"/>
        <w:numPr>
          <w:ilvl w:val="0"/>
          <w:numId w:val="14"/>
        </w:numPr>
        <w:autoSpaceDE w:val="0"/>
        <w:autoSpaceDN w:val="0"/>
        <w:adjustRightInd w:val="0"/>
        <w:spacing w:after="240"/>
        <w:rPr>
          <w:rFonts w:ascii="Calibri" w:hAnsi="Calibri" w:cs="Times"/>
          <w:sz w:val="22"/>
          <w:szCs w:val="22"/>
        </w:rPr>
      </w:pPr>
      <w:r>
        <w:rPr>
          <w:rFonts w:ascii="Calibri" w:hAnsi="Calibri" w:cs="Times"/>
          <w:sz w:val="22"/>
          <w:szCs w:val="22"/>
        </w:rPr>
        <w:t>Australia &amp; New Zealand</w:t>
      </w:r>
      <w:r w:rsidRPr="00852ED8">
        <w:rPr>
          <w:rFonts w:ascii="Calibri" w:hAnsi="Calibri" w:cs="Times"/>
          <w:sz w:val="22"/>
          <w:szCs w:val="22"/>
        </w:rPr>
        <w:t xml:space="preserve"> (Feb. 18 – March 11, 2018)</w:t>
      </w:r>
    </w:p>
    <w:p w:rsidR="00852ED8" w:rsidRDefault="00852ED8" w:rsidP="00C1494B">
      <w:pPr>
        <w:pStyle w:val="ListParagraph"/>
        <w:widowControl w:val="0"/>
        <w:numPr>
          <w:ilvl w:val="0"/>
          <w:numId w:val="14"/>
        </w:numPr>
        <w:autoSpaceDE w:val="0"/>
        <w:autoSpaceDN w:val="0"/>
        <w:adjustRightInd w:val="0"/>
        <w:spacing w:after="240"/>
        <w:rPr>
          <w:rFonts w:ascii="Calibri" w:hAnsi="Calibri" w:cs="Times"/>
          <w:sz w:val="22"/>
          <w:szCs w:val="22"/>
        </w:rPr>
      </w:pPr>
      <w:r>
        <w:rPr>
          <w:rFonts w:ascii="Calibri" w:hAnsi="Calibri" w:cs="Times"/>
          <w:sz w:val="22"/>
          <w:szCs w:val="22"/>
        </w:rPr>
        <w:t>Ireland</w:t>
      </w:r>
      <w:r w:rsidRPr="00852ED8">
        <w:rPr>
          <w:rFonts w:ascii="Calibri" w:hAnsi="Calibri" w:cs="Times"/>
          <w:sz w:val="22"/>
          <w:szCs w:val="22"/>
        </w:rPr>
        <w:t xml:space="preserve"> (Sept. 8 – 21, 2018 and Sept. 29 – Oct.</w:t>
      </w:r>
      <w:r>
        <w:rPr>
          <w:rFonts w:ascii="Calibri" w:hAnsi="Calibri" w:cs="Times"/>
          <w:sz w:val="22"/>
          <w:szCs w:val="22"/>
        </w:rPr>
        <w:t xml:space="preserve"> 7, 2018)</w:t>
      </w:r>
    </w:p>
    <w:p w:rsidR="00852ED8" w:rsidRDefault="00852ED8" w:rsidP="00C1494B">
      <w:pPr>
        <w:pStyle w:val="ListParagraph"/>
        <w:widowControl w:val="0"/>
        <w:numPr>
          <w:ilvl w:val="0"/>
          <w:numId w:val="14"/>
        </w:numPr>
        <w:autoSpaceDE w:val="0"/>
        <w:autoSpaceDN w:val="0"/>
        <w:adjustRightInd w:val="0"/>
        <w:spacing w:after="240"/>
        <w:rPr>
          <w:rFonts w:ascii="Calibri" w:hAnsi="Calibri" w:cs="Times"/>
          <w:sz w:val="22"/>
          <w:szCs w:val="22"/>
        </w:rPr>
      </w:pPr>
      <w:r>
        <w:rPr>
          <w:rFonts w:ascii="Calibri" w:hAnsi="Calibri" w:cs="Times"/>
          <w:sz w:val="22"/>
          <w:szCs w:val="22"/>
        </w:rPr>
        <w:t xml:space="preserve">Panama Canal </w:t>
      </w:r>
      <w:r w:rsidRPr="00852ED8">
        <w:rPr>
          <w:rFonts w:ascii="Calibri" w:hAnsi="Calibri" w:cs="Times"/>
          <w:sz w:val="22"/>
          <w:szCs w:val="22"/>
        </w:rPr>
        <w:t>(April 1 – 17, 2018)</w:t>
      </w:r>
    </w:p>
    <w:p w:rsidR="00852ED8" w:rsidRPr="00852ED8" w:rsidRDefault="00852ED8" w:rsidP="00C1494B">
      <w:pPr>
        <w:pStyle w:val="ListParagraph"/>
        <w:widowControl w:val="0"/>
        <w:numPr>
          <w:ilvl w:val="0"/>
          <w:numId w:val="14"/>
        </w:numPr>
        <w:autoSpaceDE w:val="0"/>
        <w:autoSpaceDN w:val="0"/>
        <w:adjustRightInd w:val="0"/>
        <w:spacing w:after="240"/>
        <w:rPr>
          <w:rFonts w:ascii="Calibri" w:hAnsi="Calibri" w:cs="Times"/>
          <w:sz w:val="22"/>
          <w:szCs w:val="22"/>
        </w:rPr>
      </w:pPr>
      <w:r>
        <w:rPr>
          <w:rFonts w:ascii="Calibri" w:hAnsi="Calibri" w:cs="Times"/>
          <w:sz w:val="22"/>
          <w:szCs w:val="22"/>
        </w:rPr>
        <w:t>Castles of the Rhine River Cruise</w:t>
      </w:r>
      <w:r w:rsidRPr="00852ED8">
        <w:rPr>
          <w:rFonts w:ascii="Calibri" w:hAnsi="Calibri" w:cs="Times"/>
          <w:sz w:val="22"/>
          <w:szCs w:val="22"/>
        </w:rPr>
        <w:t xml:space="preserve"> (Sept. 29 – Oct. 7, 2018)</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3818EB">
        <w:rPr>
          <w:rFonts w:ascii="Calibri" w:hAnsi="Calibri" w:cs="Times"/>
          <w:b/>
          <w:color w:val="C6000B"/>
          <w:sz w:val="22"/>
          <w:szCs w:val="22"/>
        </w:rPr>
        <w:t>SHORE EXCURSIONS</w:t>
      </w:r>
      <w:r w:rsidRPr="001A10D0">
        <w:rPr>
          <w:rFonts w:ascii="Calibri" w:hAnsi="Calibri" w:cs="Times"/>
          <w:color w:val="C6000B"/>
          <w:sz w:val="22"/>
          <w:szCs w:val="22"/>
        </w:rPr>
        <w:t xml:space="preserve"> </w:t>
      </w:r>
      <w:r w:rsidR="003818EB">
        <w:rPr>
          <w:rFonts w:ascii="Calibri" w:hAnsi="Calibri" w:cs="Times"/>
          <w:sz w:val="22"/>
          <w:szCs w:val="22"/>
        </w:rPr>
        <w:br/>
      </w:r>
      <w:r w:rsidRPr="001A10D0">
        <w:rPr>
          <w:rFonts w:ascii="Calibri" w:hAnsi="Calibri" w:cs="Times"/>
          <w:sz w:val="22"/>
          <w:szCs w:val="22"/>
        </w:rPr>
        <w:t xml:space="preserve">John Hall’s Alaska offers guided walking tours in Ketchikan and Juneau. Other shore excursions are available to guests from the company’s cruise partners at an additional cost.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1A10D0">
        <w:rPr>
          <w:rFonts w:ascii="Calibri" w:hAnsi="Calibri" w:cs="Times"/>
          <w:sz w:val="22"/>
          <w:szCs w:val="22"/>
        </w:rPr>
        <w:t>There is a wide range to choose from depending on the tour and the destination, with options including:</w:t>
      </w:r>
    </w:p>
    <w:p w:rsidR="00C1494B" w:rsidRPr="001A10D0" w:rsidRDefault="00852ED8" w:rsidP="00C1494B">
      <w:pPr>
        <w:pStyle w:val="ListParagraph"/>
        <w:widowControl w:val="0"/>
        <w:numPr>
          <w:ilvl w:val="0"/>
          <w:numId w:val="10"/>
        </w:numPr>
        <w:autoSpaceDE w:val="0"/>
        <w:autoSpaceDN w:val="0"/>
        <w:adjustRightInd w:val="0"/>
        <w:spacing w:after="240"/>
        <w:rPr>
          <w:rFonts w:ascii="Calibri" w:hAnsi="Calibri" w:cs="Times"/>
          <w:color w:val="C6000B"/>
          <w:sz w:val="22"/>
          <w:szCs w:val="22"/>
        </w:rPr>
      </w:pPr>
      <w:r>
        <w:rPr>
          <w:rFonts w:ascii="Calibri" w:hAnsi="Calibri" w:cs="Times"/>
          <w:sz w:val="22"/>
          <w:szCs w:val="22"/>
        </w:rPr>
        <w:t xml:space="preserve">Dog sledding, </w:t>
      </w:r>
      <w:r w:rsidR="00C1494B" w:rsidRPr="001A10D0">
        <w:rPr>
          <w:rFonts w:ascii="Calibri" w:hAnsi="Calibri" w:cs="Times"/>
          <w:sz w:val="22"/>
          <w:szCs w:val="22"/>
        </w:rPr>
        <w:t>glacier flightseeing and White Pass scenic railway in Skagway</w:t>
      </w:r>
    </w:p>
    <w:p w:rsidR="00C1494B" w:rsidRPr="001A10D0" w:rsidRDefault="00C1494B" w:rsidP="00C1494B">
      <w:pPr>
        <w:pStyle w:val="ListParagraph"/>
        <w:widowControl w:val="0"/>
        <w:numPr>
          <w:ilvl w:val="0"/>
          <w:numId w:val="10"/>
        </w:numPr>
        <w:autoSpaceDE w:val="0"/>
        <w:autoSpaceDN w:val="0"/>
        <w:adjustRightInd w:val="0"/>
        <w:spacing w:after="240"/>
        <w:rPr>
          <w:rFonts w:ascii="Calibri" w:hAnsi="Calibri" w:cs="Times"/>
          <w:color w:val="C6000B"/>
          <w:sz w:val="22"/>
          <w:szCs w:val="22"/>
        </w:rPr>
      </w:pPr>
      <w:r w:rsidRPr="001A10D0">
        <w:rPr>
          <w:rFonts w:ascii="Calibri" w:hAnsi="Calibri" w:cs="Times"/>
          <w:sz w:val="22"/>
          <w:szCs w:val="22"/>
        </w:rPr>
        <w:t xml:space="preserve">Salmon </w:t>
      </w:r>
      <w:proofErr w:type="spellStart"/>
      <w:r w:rsidRPr="001A10D0">
        <w:rPr>
          <w:rFonts w:ascii="Calibri" w:hAnsi="Calibri" w:cs="Times"/>
          <w:sz w:val="22"/>
          <w:szCs w:val="22"/>
        </w:rPr>
        <w:t>sportfishing</w:t>
      </w:r>
      <w:proofErr w:type="spellEnd"/>
      <w:r w:rsidRPr="001A10D0">
        <w:rPr>
          <w:rFonts w:ascii="Calibri" w:hAnsi="Calibri" w:cs="Times"/>
          <w:sz w:val="22"/>
          <w:szCs w:val="22"/>
        </w:rPr>
        <w:t xml:space="preserve"> adventure and </w:t>
      </w:r>
      <w:proofErr w:type="spellStart"/>
      <w:r w:rsidRPr="001A10D0">
        <w:rPr>
          <w:rFonts w:ascii="Calibri" w:hAnsi="Calibri" w:cs="Times"/>
          <w:sz w:val="22"/>
          <w:szCs w:val="22"/>
        </w:rPr>
        <w:t>Taku</w:t>
      </w:r>
      <w:proofErr w:type="spellEnd"/>
      <w:r w:rsidRPr="001A10D0">
        <w:rPr>
          <w:rFonts w:ascii="Calibri" w:hAnsi="Calibri" w:cs="Times"/>
          <w:sz w:val="22"/>
          <w:szCs w:val="22"/>
        </w:rPr>
        <w:t xml:space="preserve"> Glacier hovercraft adventure in Juneau</w:t>
      </w:r>
    </w:p>
    <w:p w:rsidR="00C1494B" w:rsidRPr="001A10D0" w:rsidRDefault="00852ED8" w:rsidP="00C1494B">
      <w:pPr>
        <w:pStyle w:val="ListParagraph"/>
        <w:widowControl w:val="0"/>
        <w:numPr>
          <w:ilvl w:val="0"/>
          <w:numId w:val="10"/>
        </w:numPr>
        <w:autoSpaceDE w:val="0"/>
        <w:autoSpaceDN w:val="0"/>
        <w:adjustRightInd w:val="0"/>
        <w:spacing w:after="240"/>
        <w:rPr>
          <w:rFonts w:ascii="Calibri" w:hAnsi="Calibri" w:cs="Times"/>
          <w:color w:val="C6000B"/>
          <w:sz w:val="22"/>
          <w:szCs w:val="22"/>
        </w:rPr>
      </w:pPr>
      <w:r>
        <w:rPr>
          <w:rFonts w:ascii="Calibri" w:hAnsi="Calibri" w:cs="Times"/>
          <w:sz w:val="22"/>
          <w:szCs w:val="22"/>
        </w:rPr>
        <w:t>Bering Sea crab fishing t</w:t>
      </w:r>
      <w:r w:rsidR="00C1494B" w:rsidRPr="001A10D0">
        <w:rPr>
          <w:rFonts w:ascii="Calibri" w:hAnsi="Calibri" w:cs="Times"/>
          <w:sz w:val="22"/>
          <w:szCs w:val="22"/>
        </w:rPr>
        <w:t xml:space="preserve">our and </w:t>
      </w:r>
      <w:proofErr w:type="spellStart"/>
      <w:r w:rsidR="00C1494B" w:rsidRPr="001A10D0">
        <w:rPr>
          <w:rFonts w:ascii="Calibri" w:hAnsi="Calibri" w:cs="Times"/>
          <w:sz w:val="22"/>
          <w:szCs w:val="22"/>
        </w:rPr>
        <w:t>Saxman</w:t>
      </w:r>
      <w:proofErr w:type="spellEnd"/>
      <w:r w:rsidR="00C1494B" w:rsidRPr="001A10D0">
        <w:rPr>
          <w:rFonts w:ascii="Calibri" w:hAnsi="Calibri" w:cs="Times"/>
          <w:sz w:val="22"/>
          <w:szCs w:val="22"/>
        </w:rPr>
        <w:t xml:space="preserve"> Native Village in Ketchikan</w:t>
      </w:r>
    </w:p>
    <w:p w:rsidR="00C1494B" w:rsidRPr="001A10D0" w:rsidRDefault="00C1494B" w:rsidP="00C1494B">
      <w:pPr>
        <w:pStyle w:val="ListParagraph"/>
        <w:widowControl w:val="0"/>
        <w:numPr>
          <w:ilvl w:val="0"/>
          <w:numId w:val="10"/>
        </w:numPr>
        <w:autoSpaceDE w:val="0"/>
        <w:autoSpaceDN w:val="0"/>
        <w:adjustRightInd w:val="0"/>
        <w:spacing w:after="240"/>
        <w:rPr>
          <w:rFonts w:ascii="Calibri" w:hAnsi="Calibri" w:cs="Times"/>
          <w:color w:val="C6000B"/>
          <w:sz w:val="22"/>
          <w:szCs w:val="22"/>
        </w:rPr>
      </w:pPr>
      <w:r w:rsidRPr="001A10D0">
        <w:rPr>
          <w:rFonts w:ascii="Calibri" w:hAnsi="Calibri" w:cs="Times"/>
          <w:sz w:val="22"/>
          <w:szCs w:val="22"/>
        </w:rPr>
        <w:t>Stream f</w:t>
      </w:r>
      <w:r w:rsidR="00852ED8">
        <w:rPr>
          <w:rFonts w:ascii="Calibri" w:hAnsi="Calibri" w:cs="Times"/>
          <w:sz w:val="22"/>
          <w:szCs w:val="22"/>
        </w:rPr>
        <w:t>ishing and the world’s longest z</w:t>
      </w:r>
      <w:r w:rsidRPr="001A10D0">
        <w:rPr>
          <w:rFonts w:ascii="Calibri" w:hAnsi="Calibri" w:cs="Times"/>
          <w:sz w:val="22"/>
          <w:szCs w:val="22"/>
        </w:rPr>
        <w:t xml:space="preserve">ipline at Icy Strait Point </w:t>
      </w:r>
    </w:p>
    <w:p w:rsidR="00C1494B" w:rsidRPr="001A10D0" w:rsidRDefault="00C1494B" w:rsidP="00C1494B">
      <w:pPr>
        <w:widowControl w:val="0"/>
        <w:autoSpaceDE w:val="0"/>
        <w:autoSpaceDN w:val="0"/>
        <w:adjustRightInd w:val="0"/>
        <w:spacing w:after="240"/>
        <w:rPr>
          <w:rFonts w:ascii="Calibri" w:hAnsi="Calibri" w:cs="Times"/>
          <w:color w:val="C6000B"/>
          <w:sz w:val="22"/>
          <w:szCs w:val="22"/>
        </w:rPr>
      </w:pPr>
      <w:r w:rsidRPr="001A10D0">
        <w:rPr>
          <w:rFonts w:ascii="Calibri" w:hAnsi="Calibri" w:cs="Times"/>
          <w:sz w:val="22"/>
          <w:szCs w:val="22"/>
        </w:rPr>
        <w:t xml:space="preserve">Shore excursions are included in every port for guests participating in an Alaskan Dream Cruises product.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3818EB">
        <w:rPr>
          <w:rFonts w:ascii="Calibri" w:hAnsi="Calibri" w:cs="Times"/>
          <w:b/>
          <w:color w:val="C6000B"/>
          <w:sz w:val="22"/>
          <w:szCs w:val="22"/>
        </w:rPr>
        <w:t>CUSTOM ITINERARIES</w:t>
      </w:r>
      <w:r w:rsidRPr="001A10D0">
        <w:rPr>
          <w:rFonts w:ascii="Calibri" w:hAnsi="Calibri" w:cs="Times"/>
          <w:color w:val="C6000B"/>
          <w:sz w:val="22"/>
          <w:szCs w:val="22"/>
        </w:rPr>
        <w:t xml:space="preserve"> </w:t>
      </w:r>
      <w:r w:rsidR="003818EB">
        <w:rPr>
          <w:rFonts w:ascii="Calibri" w:hAnsi="Calibri" w:cs="Times"/>
          <w:sz w:val="22"/>
          <w:szCs w:val="22"/>
        </w:rPr>
        <w:br/>
      </w:r>
      <w:r w:rsidRPr="001A10D0">
        <w:rPr>
          <w:rFonts w:ascii="Calibri" w:hAnsi="Calibri" w:cs="Times"/>
          <w:sz w:val="22"/>
          <w:szCs w:val="22"/>
        </w:rPr>
        <w:t xml:space="preserve">As Alaska specialists, John Hall’s Alaska has the distinct ability to assist guests with customizing existing tour packages to fit the guest’s desires. Large groups may charter motor coaches to participate in an existing departure or create their own tour agenda. Customized group charters will include a John Hall’s Alaska tour manager who is also an Alaska resident. </w:t>
      </w:r>
    </w:p>
    <w:p w:rsidR="00C1494B" w:rsidRPr="001A10D0" w:rsidRDefault="00C1494B" w:rsidP="00C1494B">
      <w:pPr>
        <w:widowControl w:val="0"/>
        <w:autoSpaceDE w:val="0"/>
        <w:autoSpaceDN w:val="0"/>
        <w:adjustRightInd w:val="0"/>
        <w:spacing w:after="240"/>
        <w:rPr>
          <w:rFonts w:ascii="Calibri" w:hAnsi="Calibri" w:cs="Times"/>
          <w:sz w:val="22"/>
          <w:szCs w:val="22"/>
        </w:rPr>
      </w:pPr>
      <w:r w:rsidRPr="003818EB">
        <w:rPr>
          <w:rFonts w:ascii="Calibri" w:hAnsi="Calibri" w:cs="Times"/>
          <w:b/>
          <w:color w:val="C6000B"/>
          <w:sz w:val="22"/>
          <w:szCs w:val="22"/>
        </w:rPr>
        <w:t>WHAT’S INCLUDED</w:t>
      </w:r>
      <w:r w:rsidRPr="001A10D0">
        <w:rPr>
          <w:rFonts w:ascii="Calibri" w:hAnsi="Calibri" w:cs="Times"/>
          <w:color w:val="C6000B"/>
          <w:sz w:val="22"/>
          <w:szCs w:val="22"/>
        </w:rPr>
        <w:t xml:space="preserve"> </w:t>
      </w:r>
      <w:r w:rsidR="003818EB">
        <w:rPr>
          <w:rFonts w:ascii="Calibri" w:hAnsi="Calibri" w:cs="Times"/>
          <w:sz w:val="22"/>
          <w:szCs w:val="22"/>
        </w:rPr>
        <w:br/>
      </w:r>
      <w:r w:rsidRPr="001A10D0">
        <w:rPr>
          <w:rFonts w:ascii="Calibri" w:hAnsi="Calibri" w:cs="Times"/>
          <w:sz w:val="22"/>
          <w:szCs w:val="22"/>
        </w:rPr>
        <w:t>Land and Cruise packages include all meals, accommodations, activities, transportation via land, rail, sea and small plane (where applicable), fully guided service via Alaska residents who are industry professionals, baggage h</w:t>
      </w:r>
      <w:r w:rsidR="00852ED8">
        <w:rPr>
          <w:rFonts w:ascii="Calibri" w:hAnsi="Calibri" w:cs="Times"/>
          <w:sz w:val="22"/>
          <w:szCs w:val="22"/>
        </w:rPr>
        <w:t>andling, taxes, transfers, fees</w:t>
      </w:r>
      <w:r w:rsidRPr="001A10D0">
        <w:rPr>
          <w:rFonts w:ascii="Calibri" w:hAnsi="Calibri" w:cs="Times"/>
          <w:sz w:val="22"/>
          <w:szCs w:val="22"/>
        </w:rPr>
        <w:t xml:space="preserve"> and a personalized John Hall’s Alaska blue windbreaker jacket for each guest. Shore excursions are included for guests participating in an Alaskan Dream Cruises product. </w:t>
      </w:r>
    </w:p>
    <w:p w:rsidR="00C1494B" w:rsidRPr="003818EB" w:rsidRDefault="003818EB" w:rsidP="00C1494B">
      <w:pPr>
        <w:widowControl w:val="0"/>
        <w:autoSpaceDE w:val="0"/>
        <w:autoSpaceDN w:val="0"/>
        <w:adjustRightInd w:val="0"/>
        <w:spacing w:after="240"/>
        <w:rPr>
          <w:rFonts w:ascii="Calibri" w:hAnsi="Calibri" w:cs="Times"/>
          <w:b/>
          <w:color w:val="C6000B"/>
          <w:sz w:val="22"/>
          <w:szCs w:val="22"/>
        </w:rPr>
      </w:pPr>
      <w:r w:rsidRPr="003818EB">
        <w:rPr>
          <w:rFonts w:ascii="Calibri" w:hAnsi="Calibri" w:cs="Times"/>
          <w:b/>
          <w:color w:val="C6000B"/>
          <w:sz w:val="22"/>
          <w:szCs w:val="22"/>
        </w:rPr>
        <w:t>GUIDES</w:t>
      </w:r>
      <w:r>
        <w:rPr>
          <w:rFonts w:ascii="Calibri" w:hAnsi="Calibri" w:cs="Times"/>
          <w:color w:val="C6000B"/>
          <w:sz w:val="22"/>
          <w:szCs w:val="22"/>
        </w:rPr>
        <w:br/>
      </w:r>
      <w:r w:rsidR="00C1494B" w:rsidRPr="001A10D0">
        <w:rPr>
          <w:rFonts w:ascii="Calibri" w:hAnsi="Calibri" w:cs="Times"/>
          <w:sz w:val="22"/>
          <w:szCs w:val="22"/>
        </w:rPr>
        <w:t xml:space="preserve">John Hall’s Alaska’s Land Tour Managers are all highly qualified and experienced Alaska professionals who </w:t>
      </w:r>
      <w:r w:rsidR="00852ED8">
        <w:rPr>
          <w:rFonts w:ascii="Calibri" w:hAnsi="Calibri" w:cs="Times"/>
          <w:sz w:val="22"/>
          <w:szCs w:val="22"/>
        </w:rPr>
        <w:t>live in Alaska year-</w:t>
      </w:r>
      <w:r w:rsidR="00C1494B" w:rsidRPr="001A10D0">
        <w:rPr>
          <w:rFonts w:ascii="Calibri" w:hAnsi="Calibri" w:cs="Times"/>
          <w:sz w:val="22"/>
          <w:szCs w:val="22"/>
        </w:rPr>
        <w:t>round as residents of the state. John Hall’s Alaska Cruise Managers are highly qualified with years of Alaska cruising experience. All tour packages will include a Land Tour Manager and, if cruising, a Cruise Manager.  </w:t>
      </w:r>
    </w:p>
    <w:p w:rsidR="003818EB" w:rsidRDefault="00C1494B" w:rsidP="003818EB">
      <w:pPr>
        <w:widowControl w:val="0"/>
        <w:autoSpaceDE w:val="0"/>
        <w:autoSpaceDN w:val="0"/>
        <w:adjustRightInd w:val="0"/>
        <w:spacing w:after="240"/>
        <w:rPr>
          <w:rFonts w:ascii="Calibri" w:hAnsi="Calibri" w:cs="Times"/>
          <w:sz w:val="22"/>
          <w:szCs w:val="22"/>
        </w:rPr>
      </w:pPr>
      <w:r w:rsidRPr="003818EB">
        <w:rPr>
          <w:rFonts w:ascii="Calibri" w:hAnsi="Calibri" w:cs="Times"/>
          <w:b/>
          <w:color w:val="C6000B"/>
          <w:sz w:val="22"/>
          <w:szCs w:val="22"/>
        </w:rPr>
        <w:t>GROUP PRICING</w:t>
      </w:r>
      <w:r w:rsidRPr="003818EB">
        <w:rPr>
          <w:rFonts w:ascii="Calibri" w:hAnsi="Calibri" w:cs="Times"/>
          <w:color w:val="C6000B"/>
          <w:sz w:val="22"/>
          <w:szCs w:val="22"/>
        </w:rPr>
        <w:t xml:space="preserve"> </w:t>
      </w:r>
      <w:r w:rsidR="003818EB">
        <w:rPr>
          <w:rFonts w:ascii="Calibri" w:hAnsi="Calibri" w:cs="Times"/>
          <w:color w:val="C6000B"/>
          <w:sz w:val="22"/>
          <w:szCs w:val="22"/>
        </w:rPr>
        <w:br/>
      </w:r>
      <w:r w:rsidRPr="003818EB">
        <w:rPr>
          <w:rFonts w:ascii="Calibri" w:hAnsi="Calibri" w:cs="Times"/>
          <w:sz w:val="22"/>
          <w:szCs w:val="22"/>
        </w:rPr>
        <w:t xml:space="preserve">Travelers on Cruise Tours or Land Only Tours can qualify for a “Friends and Family” discount by reserving multiple cabins, with savings passed along to the first 2 persons in each cabin: </w:t>
      </w:r>
    </w:p>
    <w:p w:rsidR="003818EB" w:rsidRDefault="00C1494B" w:rsidP="003818EB">
      <w:pPr>
        <w:pStyle w:val="ListParagraph"/>
        <w:widowControl w:val="0"/>
        <w:numPr>
          <w:ilvl w:val="0"/>
          <w:numId w:val="12"/>
        </w:numPr>
        <w:autoSpaceDE w:val="0"/>
        <w:autoSpaceDN w:val="0"/>
        <w:adjustRightInd w:val="0"/>
        <w:spacing w:after="240"/>
        <w:rPr>
          <w:rFonts w:ascii="Calibri" w:hAnsi="Calibri" w:cs="Times"/>
          <w:sz w:val="22"/>
          <w:szCs w:val="22"/>
        </w:rPr>
      </w:pPr>
      <w:r w:rsidRPr="003818EB">
        <w:rPr>
          <w:rFonts w:ascii="Calibri" w:hAnsi="Calibri" w:cs="Times"/>
          <w:sz w:val="22"/>
          <w:szCs w:val="22"/>
        </w:rPr>
        <w:t>2-3 cabins – $50 per person  </w:t>
      </w:r>
    </w:p>
    <w:p w:rsidR="003818EB" w:rsidRDefault="00C1494B" w:rsidP="003818EB">
      <w:pPr>
        <w:pStyle w:val="ListParagraph"/>
        <w:widowControl w:val="0"/>
        <w:numPr>
          <w:ilvl w:val="0"/>
          <w:numId w:val="12"/>
        </w:numPr>
        <w:autoSpaceDE w:val="0"/>
        <w:autoSpaceDN w:val="0"/>
        <w:adjustRightInd w:val="0"/>
        <w:spacing w:after="240"/>
        <w:rPr>
          <w:rFonts w:ascii="Calibri" w:hAnsi="Calibri" w:cs="Times"/>
          <w:sz w:val="22"/>
          <w:szCs w:val="22"/>
        </w:rPr>
      </w:pPr>
      <w:r w:rsidRPr="003818EB">
        <w:rPr>
          <w:rFonts w:ascii="Calibri" w:hAnsi="Calibri" w:cs="Times"/>
          <w:sz w:val="22"/>
          <w:szCs w:val="22"/>
        </w:rPr>
        <w:t>4-7 cabins – $100 per person  </w:t>
      </w:r>
    </w:p>
    <w:p w:rsidR="003818EB" w:rsidRDefault="003818EB" w:rsidP="003818EB">
      <w:pPr>
        <w:pStyle w:val="ListParagraph"/>
        <w:widowControl w:val="0"/>
        <w:numPr>
          <w:ilvl w:val="0"/>
          <w:numId w:val="12"/>
        </w:numPr>
        <w:autoSpaceDE w:val="0"/>
        <w:autoSpaceDN w:val="0"/>
        <w:adjustRightInd w:val="0"/>
        <w:spacing w:after="240"/>
        <w:rPr>
          <w:rFonts w:ascii="Calibri" w:hAnsi="Calibri" w:cs="Times"/>
          <w:sz w:val="22"/>
          <w:szCs w:val="22"/>
        </w:rPr>
      </w:pPr>
      <w:r>
        <w:rPr>
          <w:rFonts w:ascii="Calibri" w:hAnsi="Calibri" w:cs="Times"/>
          <w:sz w:val="22"/>
          <w:szCs w:val="22"/>
        </w:rPr>
        <w:t>8</w:t>
      </w:r>
      <w:r w:rsidR="00C1494B" w:rsidRPr="003818EB">
        <w:rPr>
          <w:rFonts w:ascii="Calibri" w:hAnsi="Calibri" w:cs="Times"/>
          <w:sz w:val="22"/>
          <w:szCs w:val="22"/>
        </w:rPr>
        <w:t>-11 cabins – $150 per person  </w:t>
      </w:r>
    </w:p>
    <w:p w:rsidR="003818EB" w:rsidRDefault="00C1494B" w:rsidP="003818EB">
      <w:pPr>
        <w:pStyle w:val="ListParagraph"/>
        <w:widowControl w:val="0"/>
        <w:numPr>
          <w:ilvl w:val="0"/>
          <w:numId w:val="12"/>
        </w:numPr>
        <w:autoSpaceDE w:val="0"/>
        <w:autoSpaceDN w:val="0"/>
        <w:adjustRightInd w:val="0"/>
        <w:spacing w:after="240"/>
        <w:rPr>
          <w:rFonts w:ascii="Calibri" w:hAnsi="Calibri" w:cs="Times"/>
          <w:sz w:val="22"/>
          <w:szCs w:val="22"/>
        </w:rPr>
      </w:pPr>
      <w:r w:rsidRPr="003818EB">
        <w:rPr>
          <w:rFonts w:ascii="Calibri" w:hAnsi="Calibri" w:cs="Times"/>
          <w:sz w:val="22"/>
          <w:szCs w:val="22"/>
        </w:rPr>
        <w:lastRenderedPageBreak/>
        <w:t xml:space="preserve">12 or more </w:t>
      </w:r>
      <w:r w:rsidR="003818EB" w:rsidRPr="003818EB">
        <w:rPr>
          <w:rFonts w:ascii="Calibri" w:hAnsi="Calibri" w:cs="Times"/>
          <w:sz w:val="22"/>
          <w:szCs w:val="22"/>
        </w:rPr>
        <w:t>– “even better” group pricing</w:t>
      </w:r>
    </w:p>
    <w:p w:rsidR="00C1494B" w:rsidRPr="003818EB" w:rsidRDefault="00C1494B" w:rsidP="003818EB">
      <w:pPr>
        <w:pStyle w:val="ListParagraph"/>
        <w:widowControl w:val="0"/>
        <w:numPr>
          <w:ilvl w:val="0"/>
          <w:numId w:val="12"/>
        </w:numPr>
        <w:autoSpaceDE w:val="0"/>
        <w:autoSpaceDN w:val="0"/>
        <w:adjustRightInd w:val="0"/>
        <w:spacing w:after="240"/>
        <w:rPr>
          <w:rFonts w:ascii="Calibri" w:hAnsi="Calibri" w:cs="Times"/>
          <w:sz w:val="22"/>
          <w:szCs w:val="22"/>
        </w:rPr>
      </w:pPr>
      <w:r w:rsidRPr="003818EB">
        <w:rPr>
          <w:rFonts w:ascii="Calibri" w:hAnsi="Calibri" w:cs="Times"/>
          <w:sz w:val="22"/>
          <w:szCs w:val="22"/>
        </w:rPr>
        <w:t>Private departure on any tour with 32 passengers  </w:t>
      </w:r>
    </w:p>
    <w:p w:rsidR="00213029" w:rsidRPr="00852ED8" w:rsidRDefault="00C1494B" w:rsidP="00852ED8">
      <w:pPr>
        <w:widowControl w:val="0"/>
        <w:autoSpaceDE w:val="0"/>
        <w:autoSpaceDN w:val="0"/>
        <w:adjustRightInd w:val="0"/>
        <w:spacing w:after="240"/>
        <w:rPr>
          <w:rFonts w:ascii="Calibri" w:hAnsi="Calibri" w:cs="Times"/>
          <w:sz w:val="22"/>
          <w:szCs w:val="22"/>
        </w:rPr>
      </w:pPr>
      <w:r w:rsidRPr="003818EB">
        <w:rPr>
          <w:rFonts w:ascii="Calibri" w:hAnsi="Calibri" w:cs="Times"/>
          <w:b/>
          <w:color w:val="C6000B"/>
          <w:sz w:val="22"/>
          <w:szCs w:val="22"/>
        </w:rPr>
        <w:t>PRESS INFORMATION CONTACT</w:t>
      </w:r>
      <w:r w:rsidRPr="001A10D0">
        <w:rPr>
          <w:rFonts w:ascii="Calibri" w:hAnsi="Calibri" w:cs="Times"/>
          <w:color w:val="C6000B"/>
          <w:sz w:val="22"/>
          <w:szCs w:val="22"/>
        </w:rPr>
        <w:t xml:space="preserve"> </w:t>
      </w:r>
      <w:r w:rsidR="003818EB">
        <w:rPr>
          <w:rFonts w:ascii="Calibri" w:hAnsi="Calibri" w:cs="Times"/>
          <w:sz w:val="22"/>
          <w:szCs w:val="22"/>
        </w:rPr>
        <w:br/>
      </w:r>
      <w:r w:rsidR="001A10D0" w:rsidRPr="001A10D0">
        <w:rPr>
          <w:rFonts w:ascii="Calibri" w:hAnsi="Calibri" w:cs="Times"/>
          <w:sz w:val="22"/>
          <w:szCs w:val="22"/>
        </w:rPr>
        <w:t>Liz Baker</w:t>
      </w:r>
      <w:r w:rsidR="003818EB">
        <w:rPr>
          <w:rFonts w:ascii="Calibri" w:hAnsi="Calibri" w:cs="Times"/>
          <w:sz w:val="22"/>
          <w:szCs w:val="22"/>
        </w:rPr>
        <w:br/>
      </w:r>
      <w:r w:rsidRPr="001A10D0">
        <w:rPr>
          <w:rFonts w:ascii="Calibri" w:hAnsi="Calibri" w:cs="Times"/>
          <w:sz w:val="22"/>
          <w:szCs w:val="22"/>
        </w:rPr>
        <w:t>Thompson &amp; Co. PR</w:t>
      </w:r>
      <w:r w:rsidR="003818EB">
        <w:rPr>
          <w:rFonts w:ascii="Calibri" w:hAnsi="Calibri" w:cs="Times"/>
          <w:sz w:val="22"/>
          <w:szCs w:val="22"/>
        </w:rPr>
        <w:br/>
      </w:r>
      <w:r w:rsidR="001A10D0" w:rsidRPr="001A10D0">
        <w:rPr>
          <w:rFonts w:ascii="Calibri" w:hAnsi="Calibri" w:cs="Times"/>
          <w:sz w:val="22"/>
          <w:szCs w:val="22"/>
        </w:rPr>
        <w:t>Tel: (832)</w:t>
      </w:r>
      <w:r w:rsidRPr="001A10D0">
        <w:rPr>
          <w:rFonts w:ascii="Calibri" w:hAnsi="Calibri" w:cs="Times"/>
          <w:sz w:val="22"/>
          <w:szCs w:val="22"/>
        </w:rPr>
        <w:t xml:space="preserve"> </w:t>
      </w:r>
      <w:r w:rsidR="001A10D0" w:rsidRPr="001A10D0">
        <w:rPr>
          <w:rFonts w:ascii="Calibri" w:hAnsi="Calibri" w:cs="Times"/>
          <w:sz w:val="22"/>
          <w:szCs w:val="22"/>
        </w:rPr>
        <w:t>804-9918</w:t>
      </w:r>
      <w:r w:rsidR="003818EB">
        <w:rPr>
          <w:rFonts w:ascii="Calibri" w:hAnsi="Calibri" w:cs="Times"/>
          <w:sz w:val="22"/>
          <w:szCs w:val="22"/>
        </w:rPr>
        <w:br/>
      </w:r>
      <w:r w:rsidRPr="001A10D0">
        <w:rPr>
          <w:rFonts w:ascii="Calibri" w:hAnsi="Calibri" w:cs="Times"/>
          <w:sz w:val="22"/>
          <w:szCs w:val="22"/>
        </w:rPr>
        <w:t>E-mail:</w:t>
      </w:r>
      <w:r w:rsidR="001A10D0" w:rsidRPr="001A10D0">
        <w:rPr>
          <w:rFonts w:ascii="Calibri" w:hAnsi="Calibri" w:cs="Times"/>
          <w:sz w:val="22"/>
          <w:szCs w:val="22"/>
        </w:rPr>
        <w:t xml:space="preserve"> </w:t>
      </w:r>
      <w:hyperlink r:id="rId8" w:history="1">
        <w:r w:rsidR="001A10D0" w:rsidRPr="001A10D0">
          <w:rPr>
            <w:rStyle w:val="Hyperlink"/>
            <w:rFonts w:ascii="Calibri" w:hAnsi="Calibri" w:cs="Times"/>
            <w:sz w:val="22"/>
            <w:szCs w:val="22"/>
          </w:rPr>
          <w:t>Liz@thompsonpr.com</w:t>
        </w:r>
      </w:hyperlink>
      <w:r w:rsidR="001A10D0" w:rsidRPr="001A10D0">
        <w:rPr>
          <w:rFonts w:ascii="Calibri" w:hAnsi="Calibri" w:cs="Times"/>
          <w:sz w:val="22"/>
          <w:szCs w:val="22"/>
        </w:rPr>
        <w:t xml:space="preserve"> </w:t>
      </w:r>
      <w:r w:rsidRPr="001A10D0">
        <w:rPr>
          <w:rFonts w:ascii="Calibri" w:hAnsi="Calibri" w:cs="Times"/>
          <w:sz w:val="22"/>
          <w:szCs w:val="22"/>
        </w:rPr>
        <w:t xml:space="preserve"> </w:t>
      </w:r>
    </w:p>
    <w:sectPr w:rsidR="00213029" w:rsidRPr="00852ED8" w:rsidSect="00FC284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4B" w:rsidRDefault="00D8614B" w:rsidP="001A10D0">
      <w:r>
        <w:separator/>
      </w:r>
    </w:p>
  </w:endnote>
  <w:endnote w:type="continuationSeparator" w:id="0">
    <w:p w:rsidR="00D8614B" w:rsidRDefault="00D8614B" w:rsidP="001A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95" w:rsidRPr="002E0123" w:rsidRDefault="00B30695" w:rsidP="001A10D0">
    <w:pPr>
      <w:pStyle w:val="Footer"/>
      <w:jc w:val="right"/>
      <w:rPr>
        <w:rFonts w:ascii="Calibri" w:hAnsi="Calibri"/>
        <w:sz w:val="20"/>
        <w:szCs w:val="20"/>
      </w:rPr>
    </w:pPr>
    <w:r w:rsidRPr="002E0123">
      <w:rPr>
        <w:rStyle w:val="PageNumber"/>
        <w:rFonts w:ascii="Calibri" w:hAnsi="Calibri"/>
        <w:sz w:val="20"/>
        <w:szCs w:val="20"/>
      </w:rPr>
      <w:fldChar w:fldCharType="begin"/>
    </w:r>
    <w:r w:rsidRPr="002E0123">
      <w:rPr>
        <w:rStyle w:val="PageNumber"/>
        <w:rFonts w:ascii="Calibri" w:hAnsi="Calibri"/>
        <w:sz w:val="20"/>
        <w:szCs w:val="20"/>
      </w:rPr>
      <w:instrText xml:space="preserve"> PAGE </w:instrText>
    </w:r>
    <w:r w:rsidRPr="002E0123">
      <w:rPr>
        <w:rStyle w:val="PageNumber"/>
        <w:rFonts w:ascii="Calibri" w:hAnsi="Calibri"/>
        <w:sz w:val="20"/>
        <w:szCs w:val="20"/>
      </w:rPr>
      <w:fldChar w:fldCharType="separate"/>
    </w:r>
    <w:r w:rsidR="00F53FF0">
      <w:rPr>
        <w:rStyle w:val="PageNumber"/>
        <w:rFonts w:ascii="Calibri" w:hAnsi="Calibri"/>
        <w:noProof/>
        <w:sz w:val="20"/>
        <w:szCs w:val="20"/>
      </w:rPr>
      <w:t>6</w:t>
    </w:r>
    <w:r w:rsidRPr="002E0123">
      <w:rPr>
        <w:rStyle w:val="PageNumber"/>
        <w:rFonts w:ascii="Calibri" w:hAnsi="Calibri"/>
        <w:sz w:val="20"/>
        <w:szCs w:val="20"/>
      </w:rPr>
      <w:fldChar w:fldCharType="end"/>
    </w:r>
  </w:p>
  <w:p w:rsidR="00B30695" w:rsidRDefault="00B30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4B" w:rsidRDefault="00D8614B" w:rsidP="001A10D0">
      <w:r>
        <w:separator/>
      </w:r>
    </w:p>
  </w:footnote>
  <w:footnote w:type="continuationSeparator" w:id="0">
    <w:p w:rsidR="00D8614B" w:rsidRDefault="00D8614B" w:rsidP="001A1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91932"/>
    <w:multiLevelType w:val="hybridMultilevel"/>
    <w:tmpl w:val="B5B0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A638F"/>
    <w:multiLevelType w:val="hybridMultilevel"/>
    <w:tmpl w:val="A0FC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C64E7"/>
    <w:multiLevelType w:val="hybridMultilevel"/>
    <w:tmpl w:val="94F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A0333"/>
    <w:multiLevelType w:val="hybridMultilevel"/>
    <w:tmpl w:val="DFD0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0583F"/>
    <w:multiLevelType w:val="hybridMultilevel"/>
    <w:tmpl w:val="45E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07063"/>
    <w:multiLevelType w:val="hybridMultilevel"/>
    <w:tmpl w:val="BC2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24061"/>
    <w:multiLevelType w:val="hybridMultilevel"/>
    <w:tmpl w:val="25E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D73B2"/>
    <w:multiLevelType w:val="hybridMultilevel"/>
    <w:tmpl w:val="94D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E5A4A"/>
    <w:multiLevelType w:val="hybridMultilevel"/>
    <w:tmpl w:val="15B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06E42"/>
    <w:multiLevelType w:val="hybridMultilevel"/>
    <w:tmpl w:val="502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B3506"/>
    <w:multiLevelType w:val="hybridMultilevel"/>
    <w:tmpl w:val="E074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F19D1"/>
    <w:multiLevelType w:val="hybridMultilevel"/>
    <w:tmpl w:val="5FC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10B84"/>
    <w:multiLevelType w:val="hybridMultilevel"/>
    <w:tmpl w:val="F0F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7"/>
  </w:num>
  <w:num w:numId="6">
    <w:abstractNumId w:val="13"/>
  </w:num>
  <w:num w:numId="7">
    <w:abstractNumId w:val="8"/>
  </w:num>
  <w:num w:numId="8">
    <w:abstractNumId w:val="1"/>
  </w:num>
  <w:num w:numId="9">
    <w:abstractNumId w:val="9"/>
  </w:num>
  <w:num w:numId="10">
    <w:abstractNumId w:val="6"/>
  </w:num>
  <w:num w:numId="11">
    <w:abstractNumId w:val="12"/>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4B"/>
    <w:rsid w:val="00083472"/>
    <w:rsid w:val="0017197B"/>
    <w:rsid w:val="001A10D0"/>
    <w:rsid w:val="00213029"/>
    <w:rsid w:val="002A7EA5"/>
    <w:rsid w:val="003621CB"/>
    <w:rsid w:val="003818EB"/>
    <w:rsid w:val="003C6D2C"/>
    <w:rsid w:val="00476E1E"/>
    <w:rsid w:val="005976D8"/>
    <w:rsid w:val="005D5B2D"/>
    <w:rsid w:val="00624C0F"/>
    <w:rsid w:val="00652861"/>
    <w:rsid w:val="00852ED8"/>
    <w:rsid w:val="008917AB"/>
    <w:rsid w:val="009927B9"/>
    <w:rsid w:val="009D5301"/>
    <w:rsid w:val="00B30695"/>
    <w:rsid w:val="00C1494B"/>
    <w:rsid w:val="00D8614B"/>
    <w:rsid w:val="00E81A47"/>
    <w:rsid w:val="00E95F09"/>
    <w:rsid w:val="00F151C9"/>
    <w:rsid w:val="00F53FF0"/>
    <w:rsid w:val="00FC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4B"/>
    <w:pPr>
      <w:ind w:left="720"/>
      <w:contextualSpacing/>
    </w:pPr>
  </w:style>
  <w:style w:type="character" w:styleId="Hyperlink">
    <w:name w:val="Hyperlink"/>
    <w:basedOn w:val="DefaultParagraphFont"/>
    <w:uiPriority w:val="99"/>
    <w:unhideWhenUsed/>
    <w:rsid w:val="00C1494B"/>
    <w:rPr>
      <w:color w:val="0000FF" w:themeColor="hyperlink"/>
      <w:u w:val="single"/>
    </w:rPr>
  </w:style>
  <w:style w:type="paragraph" w:styleId="Header">
    <w:name w:val="header"/>
    <w:basedOn w:val="Normal"/>
    <w:link w:val="HeaderChar"/>
    <w:uiPriority w:val="99"/>
    <w:unhideWhenUsed/>
    <w:rsid w:val="001A10D0"/>
    <w:pPr>
      <w:tabs>
        <w:tab w:val="center" w:pos="4320"/>
        <w:tab w:val="right" w:pos="8640"/>
      </w:tabs>
    </w:pPr>
  </w:style>
  <w:style w:type="character" w:customStyle="1" w:styleId="HeaderChar">
    <w:name w:val="Header Char"/>
    <w:basedOn w:val="DefaultParagraphFont"/>
    <w:link w:val="Header"/>
    <w:uiPriority w:val="99"/>
    <w:rsid w:val="001A10D0"/>
  </w:style>
  <w:style w:type="paragraph" w:styleId="Footer">
    <w:name w:val="footer"/>
    <w:basedOn w:val="Normal"/>
    <w:link w:val="FooterChar"/>
    <w:uiPriority w:val="99"/>
    <w:unhideWhenUsed/>
    <w:rsid w:val="001A10D0"/>
    <w:pPr>
      <w:tabs>
        <w:tab w:val="center" w:pos="4320"/>
        <w:tab w:val="right" w:pos="8640"/>
      </w:tabs>
    </w:pPr>
  </w:style>
  <w:style w:type="character" w:customStyle="1" w:styleId="FooterChar">
    <w:name w:val="Footer Char"/>
    <w:basedOn w:val="DefaultParagraphFont"/>
    <w:link w:val="Footer"/>
    <w:uiPriority w:val="99"/>
    <w:rsid w:val="001A10D0"/>
  </w:style>
  <w:style w:type="character" w:styleId="PageNumber">
    <w:name w:val="page number"/>
    <w:basedOn w:val="DefaultParagraphFont"/>
    <w:uiPriority w:val="99"/>
    <w:semiHidden/>
    <w:unhideWhenUsed/>
    <w:rsid w:val="001A1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4B"/>
    <w:pPr>
      <w:ind w:left="720"/>
      <w:contextualSpacing/>
    </w:pPr>
  </w:style>
  <w:style w:type="character" w:styleId="Hyperlink">
    <w:name w:val="Hyperlink"/>
    <w:basedOn w:val="DefaultParagraphFont"/>
    <w:uiPriority w:val="99"/>
    <w:unhideWhenUsed/>
    <w:rsid w:val="00C1494B"/>
    <w:rPr>
      <w:color w:val="0000FF" w:themeColor="hyperlink"/>
      <w:u w:val="single"/>
    </w:rPr>
  </w:style>
  <w:style w:type="paragraph" w:styleId="Header">
    <w:name w:val="header"/>
    <w:basedOn w:val="Normal"/>
    <w:link w:val="HeaderChar"/>
    <w:uiPriority w:val="99"/>
    <w:unhideWhenUsed/>
    <w:rsid w:val="001A10D0"/>
    <w:pPr>
      <w:tabs>
        <w:tab w:val="center" w:pos="4320"/>
        <w:tab w:val="right" w:pos="8640"/>
      </w:tabs>
    </w:pPr>
  </w:style>
  <w:style w:type="character" w:customStyle="1" w:styleId="HeaderChar">
    <w:name w:val="Header Char"/>
    <w:basedOn w:val="DefaultParagraphFont"/>
    <w:link w:val="Header"/>
    <w:uiPriority w:val="99"/>
    <w:rsid w:val="001A10D0"/>
  </w:style>
  <w:style w:type="paragraph" w:styleId="Footer">
    <w:name w:val="footer"/>
    <w:basedOn w:val="Normal"/>
    <w:link w:val="FooterChar"/>
    <w:uiPriority w:val="99"/>
    <w:unhideWhenUsed/>
    <w:rsid w:val="001A10D0"/>
    <w:pPr>
      <w:tabs>
        <w:tab w:val="center" w:pos="4320"/>
        <w:tab w:val="right" w:pos="8640"/>
      </w:tabs>
    </w:pPr>
  </w:style>
  <w:style w:type="character" w:customStyle="1" w:styleId="FooterChar">
    <w:name w:val="Footer Char"/>
    <w:basedOn w:val="DefaultParagraphFont"/>
    <w:link w:val="Footer"/>
    <w:uiPriority w:val="99"/>
    <w:rsid w:val="001A10D0"/>
  </w:style>
  <w:style w:type="character" w:styleId="PageNumber">
    <w:name w:val="page number"/>
    <w:basedOn w:val="DefaultParagraphFont"/>
    <w:uiPriority w:val="99"/>
    <w:semiHidden/>
    <w:unhideWhenUsed/>
    <w:rsid w:val="001A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z@thompsonpr.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1718</Words>
  <Characters>9795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Thompson &amp; Company Public Relations</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Baker</dc:creator>
  <cp:keywords/>
  <dc:description/>
  <cp:lastModifiedBy>Liz Baker</cp:lastModifiedBy>
  <cp:revision>2</cp:revision>
  <dcterms:created xsi:type="dcterms:W3CDTF">2017-08-16T15:32:00Z</dcterms:created>
  <dcterms:modified xsi:type="dcterms:W3CDTF">2017-08-16T15:32:00Z</dcterms:modified>
</cp:coreProperties>
</file>